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B69D2" w14:textId="1ED9955C" w:rsidR="00C06C1B" w:rsidRDefault="00C06C1B" w:rsidP="001602BC">
      <w:pPr>
        <w:pStyle w:val="Titre"/>
        <w:jc w:val="center"/>
        <w:rPr>
          <w:sz w:val="22"/>
          <w:szCs w:val="22"/>
        </w:rPr>
      </w:pPr>
      <w:r w:rsidRPr="008A36D8">
        <w:t xml:space="preserve">CONSTRUCTION DU NOMBRE AU CYCLE 2 </w:t>
      </w:r>
      <w:r w:rsidRPr="008A36D8">
        <w:br/>
      </w:r>
      <w:r w:rsidRPr="001602BC">
        <w:rPr>
          <w:sz w:val="36"/>
          <w:szCs w:val="36"/>
        </w:rPr>
        <w:t>Comparaison de collections à l’aide de groupements</w:t>
      </w:r>
      <w:r w:rsidRPr="001602BC">
        <w:rPr>
          <w:sz w:val="36"/>
          <w:szCs w:val="36"/>
        </w:rPr>
        <w:br/>
      </w:r>
      <w:r w:rsidR="000773CD">
        <w:rPr>
          <w:sz w:val="28"/>
          <w:szCs w:val="28"/>
        </w:rPr>
        <w:t>CP</w:t>
      </w:r>
    </w:p>
    <w:p w14:paraId="6B277D6B" w14:textId="77777777" w:rsidR="00C06C1B" w:rsidRPr="001813EF" w:rsidRDefault="00C06C1B" w:rsidP="000D4C67">
      <w:pPr>
        <w:jc w:val="center"/>
        <w:rPr>
          <w:rFonts w:ascii="Candara" w:hAnsi="Candara"/>
          <w:sz w:val="22"/>
          <w:szCs w:val="22"/>
        </w:rPr>
      </w:pPr>
      <w:r w:rsidRPr="001813EF">
        <w:rPr>
          <w:rFonts w:ascii="Candara" w:hAnsi="Candara"/>
          <w:sz w:val="22"/>
          <w:szCs w:val="22"/>
        </w:rPr>
        <w:t>Ce</w:t>
      </w:r>
      <w:r>
        <w:rPr>
          <w:rFonts w:ascii="Candara" w:hAnsi="Candara"/>
          <w:sz w:val="22"/>
          <w:szCs w:val="22"/>
        </w:rPr>
        <w:t xml:space="preserve"> d</w:t>
      </w:r>
      <w:r w:rsidR="00647329">
        <w:rPr>
          <w:rFonts w:ascii="Candara" w:hAnsi="Candara"/>
          <w:sz w:val="22"/>
          <w:szCs w:val="22"/>
        </w:rPr>
        <w:t>ocument s’appuie sur la thèse d’</w:t>
      </w:r>
      <w:r>
        <w:rPr>
          <w:rFonts w:ascii="Candara" w:hAnsi="Candara"/>
          <w:sz w:val="22"/>
          <w:szCs w:val="22"/>
        </w:rPr>
        <w:t>E</w:t>
      </w:r>
      <w:r w:rsidR="00647329">
        <w:rPr>
          <w:rFonts w:ascii="Candara" w:hAnsi="Candara"/>
          <w:sz w:val="22"/>
          <w:szCs w:val="22"/>
        </w:rPr>
        <w:t>ric</w:t>
      </w:r>
      <w:r>
        <w:rPr>
          <w:rFonts w:ascii="Candara" w:hAnsi="Candara"/>
          <w:sz w:val="22"/>
          <w:szCs w:val="22"/>
        </w:rPr>
        <w:t xml:space="preserve"> Mounier</w:t>
      </w:r>
    </w:p>
    <w:p w14:paraId="650373CB" w14:textId="77777777" w:rsidR="00C06C1B" w:rsidRDefault="00C06C1B" w:rsidP="0085765B">
      <w:pPr>
        <w:jc w:val="both"/>
        <w:rPr>
          <w:rFonts w:ascii="Candara" w:hAnsi="Candara"/>
        </w:rPr>
      </w:pPr>
      <w:r w:rsidRPr="00D77CB1">
        <w:rPr>
          <w:rFonts w:ascii="Candara" w:hAnsi="Candara"/>
          <w:u w:val="single"/>
        </w:rPr>
        <w:t>Constat</w:t>
      </w:r>
      <w:r w:rsidRPr="00D77CB1">
        <w:rPr>
          <w:rFonts w:ascii="Candara" w:hAnsi="Candara"/>
        </w:rPr>
        <w:t xml:space="preserve"> : </w:t>
      </w:r>
    </w:p>
    <w:p w14:paraId="507E31C0" w14:textId="77777777" w:rsidR="00C06C1B" w:rsidRPr="00D77CB1" w:rsidRDefault="00C06C1B" w:rsidP="0085765B">
      <w:pPr>
        <w:jc w:val="both"/>
        <w:rPr>
          <w:rFonts w:ascii="Candara" w:hAnsi="Candara"/>
        </w:rPr>
      </w:pPr>
      <w:r>
        <w:rPr>
          <w:rFonts w:ascii="Candara" w:hAnsi="Candara"/>
        </w:rPr>
        <w:t xml:space="preserve">De trop nombreux élèves éprouvent des difficultés importantes en mathématiques à cause d’une construction </w:t>
      </w:r>
      <w:r w:rsidRPr="003E151D">
        <w:rPr>
          <w:rFonts w:ascii="Candara" w:hAnsi="Candara"/>
        </w:rPr>
        <w:t>du</w:t>
      </w:r>
      <w:r>
        <w:rPr>
          <w:rFonts w:ascii="Candara" w:hAnsi="Candara"/>
        </w:rPr>
        <w:t xml:space="preserve"> nombre insuffisamment étayée et diversifiée. L</w:t>
      </w:r>
      <w:r w:rsidRPr="00D77CB1">
        <w:rPr>
          <w:rFonts w:ascii="Candara" w:hAnsi="Candara"/>
        </w:rPr>
        <w:t>es enfants de maternelle abordent principalement le nombre par son aspect cardinal</w:t>
      </w:r>
      <w:r w:rsidR="0077386A">
        <w:rPr>
          <w:rFonts w:ascii="Candara" w:hAnsi="Candara"/>
        </w:rPr>
        <w:t xml:space="preserve"> (le nombre désignant une quantité)</w:t>
      </w:r>
      <w:r w:rsidRPr="00D77CB1">
        <w:rPr>
          <w:rFonts w:ascii="Candara" w:hAnsi="Candara"/>
        </w:rPr>
        <w:t>.</w:t>
      </w:r>
    </w:p>
    <w:p w14:paraId="14476805" w14:textId="77777777" w:rsidR="00396F37" w:rsidRPr="00D77CB1" w:rsidRDefault="00396F37" w:rsidP="0085765B">
      <w:pPr>
        <w:jc w:val="both"/>
        <w:rPr>
          <w:rFonts w:ascii="Candara" w:hAnsi="Candara"/>
        </w:rPr>
      </w:pPr>
    </w:p>
    <w:p w14:paraId="126E566B" w14:textId="77777777" w:rsidR="00C06C1B" w:rsidRPr="00647329" w:rsidRDefault="00C06C1B" w:rsidP="0085765B">
      <w:pPr>
        <w:jc w:val="both"/>
        <w:rPr>
          <w:rFonts w:ascii="Candara" w:hAnsi="Candara"/>
        </w:rPr>
      </w:pPr>
      <w:r w:rsidRPr="00D77CB1">
        <w:rPr>
          <w:rFonts w:ascii="Candara" w:hAnsi="Candara"/>
          <w:u w:val="single"/>
        </w:rPr>
        <w:t>Objectif de l’enseignant</w:t>
      </w:r>
      <w:r w:rsidRPr="00D77CB1">
        <w:rPr>
          <w:rFonts w:ascii="Candara" w:hAnsi="Candara"/>
        </w:rPr>
        <w:t> :</w:t>
      </w:r>
    </w:p>
    <w:p w14:paraId="2DF60F1A" w14:textId="77777777" w:rsidR="00C06C1B" w:rsidRPr="00647329" w:rsidRDefault="00C06C1B" w:rsidP="0085765B">
      <w:pPr>
        <w:jc w:val="both"/>
        <w:rPr>
          <w:rFonts w:ascii="Candara" w:hAnsi="Candara"/>
        </w:rPr>
      </w:pPr>
      <w:r w:rsidRPr="00647329">
        <w:rPr>
          <w:rFonts w:ascii="Candara" w:hAnsi="Candara"/>
        </w:rPr>
        <w:t>S’inscrire dans une démarche où le nombre n’est pas abordé par la cardinalité, favoriser l’accès au nombre par le groupement pour favoriser la construction du nombre et faciliter l’approche de la numération décimale.</w:t>
      </w:r>
    </w:p>
    <w:p w14:paraId="53AE362E" w14:textId="77777777" w:rsidR="00C06C1B" w:rsidRPr="00D77CB1" w:rsidRDefault="00C06C1B" w:rsidP="0085765B">
      <w:pPr>
        <w:jc w:val="both"/>
        <w:rPr>
          <w:rFonts w:ascii="Candara" w:hAnsi="Candara"/>
        </w:rPr>
      </w:pPr>
    </w:p>
    <w:p w14:paraId="5D616577" w14:textId="77777777" w:rsidR="00C06C1B" w:rsidRDefault="00C06C1B" w:rsidP="0085765B">
      <w:pPr>
        <w:jc w:val="both"/>
        <w:rPr>
          <w:rFonts w:ascii="Candara" w:hAnsi="Candara"/>
        </w:rPr>
      </w:pPr>
      <w:r w:rsidRPr="00D77CB1">
        <w:rPr>
          <w:rFonts w:ascii="Candara" w:hAnsi="Candara"/>
          <w:u w:val="single"/>
        </w:rPr>
        <w:t>Objectif de l’élève</w:t>
      </w:r>
      <w:r>
        <w:rPr>
          <w:rFonts w:ascii="Candara" w:hAnsi="Candara"/>
        </w:rPr>
        <w:t> :</w:t>
      </w:r>
    </w:p>
    <w:p w14:paraId="7C7E6F80" w14:textId="77777777" w:rsidR="00C06C1B" w:rsidRDefault="00C06C1B" w:rsidP="0085765B">
      <w:pPr>
        <w:jc w:val="both"/>
        <w:rPr>
          <w:rFonts w:ascii="Candara" w:hAnsi="Candara"/>
        </w:rPr>
      </w:pPr>
      <w:r>
        <w:rPr>
          <w:rFonts w:ascii="Candara" w:hAnsi="Candara"/>
        </w:rPr>
        <w:t>P</w:t>
      </w:r>
      <w:r w:rsidRPr="00D77CB1">
        <w:rPr>
          <w:rFonts w:ascii="Candara" w:hAnsi="Candara"/>
        </w:rPr>
        <w:t>ercevoir les quantités dans une idée de groupement</w:t>
      </w:r>
      <w:r w:rsidR="00647329">
        <w:rPr>
          <w:rFonts w:ascii="Candara" w:hAnsi="Candara"/>
        </w:rPr>
        <w:t>.</w:t>
      </w:r>
    </w:p>
    <w:p w14:paraId="19888993" w14:textId="77777777" w:rsidR="00647329" w:rsidRPr="001E066B" w:rsidRDefault="00647329" w:rsidP="0085765B">
      <w:pPr>
        <w:jc w:val="both"/>
        <w:rPr>
          <w:rFonts w:ascii="Candara" w:hAnsi="Candara"/>
          <w:sz w:val="22"/>
          <w:szCs w:val="22"/>
        </w:rPr>
      </w:pPr>
    </w:p>
    <w:p w14:paraId="26127A7C" w14:textId="77777777" w:rsidR="00C06C1B" w:rsidRPr="001E066B" w:rsidRDefault="00C06C1B" w:rsidP="0085765B">
      <w:pPr>
        <w:jc w:val="both"/>
        <w:rPr>
          <w:rFonts w:ascii="Candara" w:hAnsi="Candara"/>
          <w:sz w:val="22"/>
          <w:szCs w:val="22"/>
        </w:rPr>
      </w:pPr>
      <w:r w:rsidRPr="001E066B">
        <w:rPr>
          <w:rFonts w:ascii="Candara" w:hAnsi="Candara"/>
          <w:b/>
          <w:sz w:val="28"/>
          <w:szCs w:val="28"/>
          <w:u w:val="single"/>
        </w:rPr>
        <w:t>Caractéristiques de la situation</w:t>
      </w:r>
      <w:r w:rsidRPr="001E066B">
        <w:rPr>
          <w:rFonts w:ascii="Candara" w:hAnsi="Candara"/>
          <w:sz w:val="28"/>
          <w:szCs w:val="28"/>
        </w:rPr>
        <w:t> :</w:t>
      </w:r>
    </w:p>
    <w:p w14:paraId="2DF1B5B9" w14:textId="77777777" w:rsidR="00C06C1B" w:rsidRPr="001E066B" w:rsidRDefault="00C06C1B" w:rsidP="007466D5">
      <w:pPr>
        <w:pStyle w:val="NormalWeb"/>
        <w:spacing w:before="0" w:beforeAutospacing="0" w:after="0" w:afterAutospacing="0"/>
        <w:jc w:val="both"/>
        <w:rPr>
          <w:rFonts w:ascii="Candara" w:hAnsi="Candara" w:cs="Arial"/>
          <w:sz w:val="22"/>
          <w:szCs w:val="22"/>
        </w:rPr>
      </w:pPr>
    </w:p>
    <w:p w14:paraId="2CD54968" w14:textId="77777777" w:rsidR="00C06C1B" w:rsidRDefault="00C06C1B" w:rsidP="007466D5">
      <w:pPr>
        <w:pStyle w:val="NormalWeb"/>
        <w:spacing w:before="0" w:beforeAutospacing="0" w:after="0" w:afterAutospacing="0"/>
        <w:jc w:val="both"/>
        <w:rPr>
          <w:rFonts w:ascii="Candara" w:hAnsi="Candara" w:cs="Arial"/>
        </w:rPr>
      </w:pPr>
      <w:r w:rsidRPr="00D77CB1">
        <w:rPr>
          <w:rFonts w:ascii="Candara" w:hAnsi="Candara" w:cs="Arial"/>
          <w:u w:val="single"/>
        </w:rPr>
        <w:t>But du jeu</w:t>
      </w:r>
      <w:r w:rsidRPr="00D77CB1">
        <w:rPr>
          <w:rFonts w:ascii="Candara" w:hAnsi="Candara" w:cs="Arial"/>
        </w:rPr>
        <w:t xml:space="preserve"> : </w:t>
      </w:r>
    </w:p>
    <w:p w14:paraId="0D6DF466" w14:textId="77777777" w:rsidR="00C06C1B" w:rsidRPr="00D77CB1" w:rsidRDefault="00C06C1B" w:rsidP="007466D5">
      <w:pPr>
        <w:pStyle w:val="NormalWeb"/>
        <w:spacing w:before="0" w:beforeAutospacing="0" w:after="0" w:afterAutospacing="0"/>
        <w:jc w:val="both"/>
        <w:rPr>
          <w:rFonts w:ascii="Candara" w:hAnsi="Candara" w:cs="Arial"/>
        </w:rPr>
      </w:pPr>
      <w:r>
        <w:rPr>
          <w:rFonts w:ascii="Candara" w:hAnsi="Candara" w:cs="Arial"/>
        </w:rPr>
        <w:t>C</w:t>
      </w:r>
      <w:r w:rsidRPr="00D77CB1">
        <w:rPr>
          <w:rFonts w:ascii="Candara" w:hAnsi="Candara" w:cs="Arial"/>
        </w:rPr>
        <w:t xml:space="preserve">omparer des collections </w:t>
      </w:r>
      <w:r w:rsidRPr="00D77CB1">
        <w:rPr>
          <w:rFonts w:ascii="Candara" w:hAnsi="Candara" w:cs="Arial"/>
          <w:b/>
          <w:u w:val="single"/>
        </w:rPr>
        <w:t>sans recourir au dénombrement</w:t>
      </w:r>
      <w:r w:rsidRPr="00D77CB1">
        <w:rPr>
          <w:rFonts w:ascii="Candara" w:hAnsi="Candara" w:cs="Arial"/>
        </w:rPr>
        <w:t xml:space="preserve">. Les élèves doivent discerner la collection la plus importante. La classe marque un point si tous les élèves donnent la bonne réponse (on acceptera une réponse erronée </w:t>
      </w:r>
      <w:r>
        <w:rPr>
          <w:rFonts w:ascii="Candara" w:hAnsi="Candara" w:cs="Arial"/>
        </w:rPr>
        <w:t>sur</w:t>
      </w:r>
      <w:r w:rsidRPr="00D77CB1">
        <w:rPr>
          <w:rFonts w:ascii="Candara" w:hAnsi="Candara" w:cs="Arial"/>
        </w:rPr>
        <w:t xml:space="preserve"> l’ensemble de la classe).</w:t>
      </w:r>
    </w:p>
    <w:p w14:paraId="4E45A9D2" w14:textId="77777777" w:rsidR="00C06C1B" w:rsidRPr="00D77CB1" w:rsidRDefault="00C06C1B" w:rsidP="0085765B">
      <w:pPr>
        <w:pStyle w:val="NormalWeb"/>
        <w:spacing w:before="0" w:beforeAutospacing="0" w:after="0" w:afterAutospacing="0"/>
        <w:jc w:val="both"/>
        <w:rPr>
          <w:rFonts w:ascii="Candara" w:hAnsi="Candara" w:cs="Arial"/>
        </w:rPr>
      </w:pPr>
    </w:p>
    <w:p w14:paraId="6190C30A" w14:textId="77777777" w:rsidR="00C06C1B" w:rsidRDefault="00C06C1B" w:rsidP="00751BE7">
      <w:pPr>
        <w:jc w:val="both"/>
        <w:rPr>
          <w:rFonts w:ascii="Candara" w:hAnsi="Candara"/>
        </w:rPr>
      </w:pPr>
      <w:r w:rsidRPr="00D77CB1">
        <w:rPr>
          <w:rFonts w:ascii="Candara" w:hAnsi="Candara"/>
          <w:u w:val="single"/>
        </w:rPr>
        <w:t>Consigne</w:t>
      </w:r>
      <w:r w:rsidRPr="00D77CB1">
        <w:rPr>
          <w:rFonts w:ascii="Candara" w:hAnsi="Candara"/>
        </w:rPr>
        <w:t xml:space="preserve"> : </w:t>
      </w:r>
    </w:p>
    <w:p w14:paraId="09974A1A" w14:textId="77777777" w:rsidR="00C06C1B" w:rsidRPr="00D77CB1" w:rsidRDefault="00C06C1B" w:rsidP="00751BE7">
      <w:pPr>
        <w:jc w:val="both"/>
        <w:rPr>
          <w:rFonts w:ascii="Candara" w:hAnsi="Candara"/>
        </w:rPr>
      </w:pPr>
      <w:r w:rsidRPr="00D77CB1">
        <w:rPr>
          <w:rFonts w:ascii="Candara" w:hAnsi="Candara"/>
        </w:rPr>
        <w:t>« Vous avez deux cartons de la couleur des jetons. Vous lèverez le carton de la collection la plus importante. »</w:t>
      </w:r>
    </w:p>
    <w:p w14:paraId="0C027767" w14:textId="77777777" w:rsidR="00C06C1B" w:rsidRPr="00D77CB1" w:rsidRDefault="00C06C1B" w:rsidP="0085765B">
      <w:pPr>
        <w:pStyle w:val="NormalWeb"/>
        <w:spacing w:before="0" w:beforeAutospacing="0" w:after="0" w:afterAutospacing="0"/>
        <w:jc w:val="both"/>
        <w:rPr>
          <w:rFonts w:ascii="Candara" w:hAnsi="Candara" w:cs="Arial"/>
        </w:rPr>
      </w:pPr>
    </w:p>
    <w:p w14:paraId="55AB677C" w14:textId="77777777" w:rsidR="00C06C1B" w:rsidRDefault="00C06C1B" w:rsidP="0085765B">
      <w:pPr>
        <w:pStyle w:val="NormalWeb"/>
        <w:spacing w:before="0" w:beforeAutospacing="0" w:after="0" w:afterAutospacing="0"/>
        <w:jc w:val="both"/>
        <w:rPr>
          <w:rFonts w:ascii="Candara" w:hAnsi="Candara" w:cs="Arial"/>
        </w:rPr>
      </w:pPr>
      <w:r w:rsidRPr="00D77CB1">
        <w:rPr>
          <w:rFonts w:ascii="Candara" w:hAnsi="Candara" w:cs="Arial"/>
          <w:u w:val="single"/>
        </w:rPr>
        <w:t>Modalités</w:t>
      </w:r>
      <w:r w:rsidRPr="00D77CB1">
        <w:rPr>
          <w:rFonts w:ascii="Candara" w:hAnsi="Candara" w:cs="Arial"/>
        </w:rPr>
        <w:t> :</w:t>
      </w:r>
    </w:p>
    <w:p w14:paraId="2BADDB50" w14:textId="77777777" w:rsidR="00C06C1B" w:rsidRPr="00D77CB1" w:rsidRDefault="00C06C1B" w:rsidP="00E4336D">
      <w:pPr>
        <w:pStyle w:val="NormalWeb"/>
        <w:spacing w:before="0" w:beforeAutospacing="0" w:after="0" w:afterAutospacing="0"/>
        <w:ind w:firstLine="708"/>
        <w:jc w:val="both"/>
        <w:rPr>
          <w:rFonts w:ascii="Candara" w:hAnsi="Candara" w:cs="Arial"/>
        </w:rPr>
      </w:pPr>
      <w:r w:rsidRPr="00D77CB1">
        <w:rPr>
          <w:rFonts w:ascii="Candara" w:hAnsi="Candara" w:cs="Arial"/>
        </w:rPr>
        <w:t>Deux collections de jetons de couleurs différentes sont présentées simultanément aux enfants au tableau. Les collections apparaissent pendant un bref instant puis elles sont cachées. La durée pendant laquelle les collections restent apparentes ne doit pas permettre le dénombrement par comptage un à un.</w:t>
      </w:r>
    </w:p>
    <w:p w14:paraId="47C348AE" w14:textId="77777777" w:rsidR="00C06C1B" w:rsidRPr="00D77CB1" w:rsidRDefault="00C06C1B" w:rsidP="007466D5">
      <w:pPr>
        <w:pStyle w:val="NormalWeb"/>
        <w:spacing w:before="0" w:beforeAutospacing="0" w:after="0" w:afterAutospacing="0"/>
        <w:ind w:firstLine="708"/>
        <w:jc w:val="both"/>
        <w:rPr>
          <w:rFonts w:ascii="Candara" w:hAnsi="Candara" w:cs="Arial"/>
        </w:rPr>
      </w:pPr>
      <w:r w:rsidRPr="00D77CB1">
        <w:rPr>
          <w:rFonts w:ascii="Candara" w:hAnsi="Candara" w:cs="Arial"/>
        </w:rPr>
        <w:t>Chaque enfant dispose de 2 cartons de mêmes couleurs que les jetons, qu’il doit lever (au signal de l’enseignant) pour désigner la collection la plus importante. Si les collections sont équipotentes, l’enfant lève les 2 cartons.</w:t>
      </w:r>
    </w:p>
    <w:p w14:paraId="29C81307" w14:textId="77777777" w:rsidR="00C06C1B" w:rsidRPr="00D77CB1" w:rsidRDefault="00C06C1B" w:rsidP="00CB50EC">
      <w:pPr>
        <w:jc w:val="both"/>
        <w:rPr>
          <w:rFonts w:ascii="Candara" w:hAnsi="Candara"/>
        </w:rPr>
      </w:pPr>
    </w:p>
    <w:p w14:paraId="7B8EC8E2" w14:textId="77777777" w:rsidR="00C06C1B" w:rsidRDefault="00C06C1B" w:rsidP="007466D5">
      <w:pPr>
        <w:jc w:val="both"/>
        <w:rPr>
          <w:rFonts w:ascii="Candara" w:hAnsi="Candara" w:cs="Arial"/>
        </w:rPr>
      </w:pPr>
      <w:r w:rsidRPr="00D77CB1">
        <w:rPr>
          <w:rFonts w:ascii="Candara" w:hAnsi="Candara" w:cs="Arial"/>
          <w:u w:val="single"/>
        </w:rPr>
        <w:t>Organisation matérielle</w:t>
      </w:r>
      <w:r w:rsidRPr="00D77CB1">
        <w:rPr>
          <w:rFonts w:ascii="Candara" w:hAnsi="Candara" w:cs="Arial"/>
        </w:rPr>
        <w:t> :</w:t>
      </w:r>
    </w:p>
    <w:p w14:paraId="2FBD8209" w14:textId="77777777" w:rsidR="00C06C1B" w:rsidRPr="00D77CB1" w:rsidRDefault="00C06C1B" w:rsidP="007466D5">
      <w:pPr>
        <w:jc w:val="both"/>
        <w:rPr>
          <w:rFonts w:ascii="Candara" w:hAnsi="Candara" w:cs="Arial"/>
        </w:rPr>
      </w:pPr>
      <w:r w:rsidRPr="00D77CB1">
        <w:rPr>
          <w:rFonts w:ascii="Candara" w:hAnsi="Candara" w:cs="Arial"/>
        </w:rPr>
        <w:t>Support informatique avec vidéoprojecteur.</w:t>
      </w:r>
    </w:p>
    <w:p w14:paraId="14325788" w14:textId="77777777" w:rsidR="00C06C1B" w:rsidRPr="00D77CB1" w:rsidRDefault="00C06C1B" w:rsidP="0085765B">
      <w:pPr>
        <w:pStyle w:val="NormalWeb"/>
        <w:spacing w:before="0" w:beforeAutospacing="0" w:after="0" w:afterAutospacing="0"/>
        <w:jc w:val="both"/>
        <w:rPr>
          <w:rFonts w:ascii="Candara" w:hAnsi="Candara"/>
        </w:rPr>
      </w:pPr>
      <w:r>
        <w:rPr>
          <w:rFonts w:ascii="Candara" w:hAnsi="Candara" w:cs="Arial"/>
        </w:rPr>
        <w:br w:type="page"/>
      </w:r>
      <w:r w:rsidRPr="00D77CB1">
        <w:rPr>
          <w:rFonts w:ascii="Candara" w:hAnsi="Candara" w:cs="Arial"/>
          <w:u w:val="single"/>
        </w:rPr>
        <w:lastRenderedPageBreak/>
        <w:t>Validation</w:t>
      </w:r>
      <w:r w:rsidRPr="00D77CB1">
        <w:rPr>
          <w:rFonts w:ascii="Candara" w:hAnsi="Candara" w:cs="Arial"/>
        </w:rPr>
        <w:t xml:space="preserve"> :</w:t>
      </w:r>
    </w:p>
    <w:p w14:paraId="6A54C216" w14:textId="77777777" w:rsidR="00C06C1B" w:rsidRPr="00D77CB1" w:rsidRDefault="00C06C1B" w:rsidP="0085765B">
      <w:pPr>
        <w:jc w:val="both"/>
        <w:rPr>
          <w:rFonts w:ascii="Candara" w:hAnsi="Candara" w:cs="Arial"/>
        </w:rPr>
      </w:pPr>
      <w:r w:rsidRPr="00D77CB1">
        <w:rPr>
          <w:rFonts w:ascii="Candara" w:hAnsi="Candara" w:cs="Arial"/>
        </w:rPr>
        <w:t xml:space="preserve">Les éléments des deux collections sont rapprochés un à un (correspondance terme à terme), afin de ne pas recourir au comptage : </w:t>
      </w:r>
      <w:r w:rsidRPr="00D77CB1">
        <w:rPr>
          <w:rFonts w:ascii="Candara" w:hAnsi="Candara" w:cs="Arial"/>
          <w:b/>
        </w:rPr>
        <w:t>les collections ne doivent pas être dénombrées</w:t>
      </w:r>
      <w:r w:rsidRPr="00D77CB1">
        <w:rPr>
          <w:rFonts w:ascii="Candara" w:hAnsi="Candara" w:cs="Arial"/>
        </w:rPr>
        <w:t xml:space="preserve">. </w:t>
      </w:r>
    </w:p>
    <w:p w14:paraId="50A6C359" w14:textId="77777777" w:rsidR="00C06C1B" w:rsidRPr="00D77CB1" w:rsidRDefault="00180FBA" w:rsidP="0085765B">
      <w:pPr>
        <w:jc w:val="both"/>
        <w:rPr>
          <w:rFonts w:ascii="Candara" w:hAnsi="Candara" w:cs="Arial"/>
        </w:rPr>
      </w:pPr>
      <w:r>
        <w:rPr>
          <w:noProof/>
        </w:rPr>
        <w:pict w14:anchorId="5E2C7152">
          <v:shapetype id="_x0000_t202" coordsize="21600,21600" o:spt="202" path="m,l,21600r21600,l21600,xe">
            <v:stroke joinstyle="miter"/>
            <v:path gradientshapeok="t" o:connecttype="rect"/>
          </v:shapetype>
          <v:shape id="Zone de texte 2" o:spid="_x0000_s1026" type="#_x0000_t202" style="position:absolute;left:0;text-align:left;margin-left:7in;margin-top:45.25pt;width:80.8pt;height:107.7pt;z-index:3;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" stroked="f">
            <v:textbox style="mso-fit-shape-to-text:t">
              <w:txbxContent>
                <w:p w14:paraId="5DFBC61D" w14:textId="77777777" w:rsidR="00C06C1B" w:rsidRDefault="00C06C1B" w:rsidP="00910363">
                  <w:pPr>
                    <w:jc w:val="center"/>
                  </w:pPr>
                  <w:r>
                    <w:t>Validation</w:t>
                  </w:r>
                </w:p>
                <w:p w14:paraId="1EEC2C97" w14:textId="77777777" w:rsidR="00C06C1B" w:rsidRDefault="00C06C1B" w:rsidP="00910363"/>
              </w:txbxContent>
            </v:textbox>
          </v:shape>
        </w:pict>
      </w:r>
      <w:r>
        <w:rPr>
          <w:noProof/>
        </w:rPr>
        <w:pict w14:anchorId="6A042F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in;margin-top:7.85pt;width:162.4pt;height:122.25pt;z-index:6;visibility:visible">
            <v:imagedata r:id="rId5" o:title=""/>
          </v:shape>
        </w:pict>
      </w:r>
      <w:r>
        <w:rPr>
          <w:noProof/>
        </w:rPr>
        <w:pict w14:anchorId="3D90E4BF">
          <v:shape id="_x0000_s1028" type="#_x0000_t202" style="position:absolute;left:0;text-align:left;margin-left:243pt;margin-top:43.8pt;width:93.7pt;height:107.7pt;z-index: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" stroked="f">
            <v:textbox style="mso-fit-shape-to-text:t">
              <w:txbxContent>
                <w:p w14:paraId="2F96446E" w14:textId="77777777" w:rsidR="00C06C1B" w:rsidRDefault="00C06C1B">
                  <w:r>
                    <w:t>Correspondance</w:t>
                  </w:r>
                </w:p>
                <w:p w14:paraId="32CBEE87" w14:textId="77777777" w:rsidR="00C06C1B" w:rsidRDefault="00C06C1B">
                  <w:r>
                    <w:br/>
                    <w:t xml:space="preserve"> </w:t>
                  </w:r>
                  <w:proofErr w:type="gramStart"/>
                  <w:r>
                    <w:t>terme</w:t>
                  </w:r>
                  <w:proofErr w:type="gramEnd"/>
                  <w:r>
                    <w:t xml:space="preserve"> à terme</w:t>
                  </w:r>
                </w:p>
              </w:txbxContent>
            </v:textbox>
          </v:shape>
        </w:pict>
      </w:r>
      <w:r>
        <w:rPr>
          <w:noProof/>
        </w:rPr>
        <w:pict w14:anchorId="7AA45278">
          <v:line id="Line 65" o:spid="_x0000_s1029" style="position:absolute;left:0;text-align:left;z-index:4;visibility:visible;mso-wrap-distance-top:-3e-5mm;mso-wrap-distance-bottom:-3e-5mm" from="513pt,70.8pt" to="585.9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" strokeweight="3pt">
            <v:stroke endarrow="block"/>
          </v:line>
        </w:pict>
      </w:r>
      <w:r>
        <w:rPr>
          <w:noProof/>
        </w:rPr>
        <w:pict w14:anchorId="0CFCB2B1">
          <v:line id="Line 27" o:spid="_x0000_s1030" style="position:absolute;left:0;text-align:left;z-index:2;visibility:visible;mso-wrap-distance-top:-3e-5mm;mso-wrap-distance-bottom:-3e-5mm" from="251.1pt,70.8pt" to="324pt,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" strokeweight="3pt">
            <v:stroke endarrow="block"/>
          </v:line>
        </w:pict>
      </w:r>
      <w:r>
        <w:rPr>
          <w:noProof/>
        </w:rPr>
        <w:pict w14:anchorId="555FF5C2">
          <v:shape id="Image 1" o:spid="_x0000_s1031" type="#_x0000_t75" style="position:absolute;left:0;text-align:left;margin-left:603pt;margin-top:4.1pt;width:161.6pt;height:122.25pt;z-index:5;visibility:visible">
            <v:imagedata r:id="rId6" o:title=""/>
          </v:shape>
        </w:pict>
      </w:r>
      <w:r>
        <w:rPr>
          <w:noProof/>
        </w:rPr>
        <w:pict w14:anchorId="5D63FBED">
          <v:shape id="_x0000_s1032" type="#_x0000_t75" style="position:absolute;left:0;text-align:left;margin-left:341.6pt;margin-top:4.1pt;width:162.4pt;height:122.25pt;z-index:7;visibility:visible">
            <v:imagedata r:id="rId7" o:title=""/>
          </v:shape>
        </w:pict>
      </w:r>
    </w:p>
    <w:p w14:paraId="28A102C1" w14:textId="77777777" w:rsidR="00C06C1B" w:rsidRDefault="00C06C1B" w:rsidP="00910363">
      <w:pPr>
        <w:ind w:left="708"/>
        <w:jc w:val="both"/>
        <w:rPr>
          <w:noProof/>
        </w:rPr>
      </w:pPr>
      <w:r>
        <w:rPr>
          <w:noProof/>
        </w:rPr>
        <w:t xml:space="preserve">    </w:t>
      </w:r>
      <w:r>
        <w:rPr>
          <w:noProof/>
        </w:rPr>
        <w:tab/>
      </w:r>
      <w:r>
        <w:rPr>
          <w:noProof/>
        </w:rPr>
        <w:tab/>
      </w:r>
      <w:r>
        <w:rPr>
          <w:noProof/>
        </w:rPr>
        <w:tab/>
      </w:r>
      <w:r>
        <w:rPr>
          <w:noProof/>
        </w:rPr>
        <w:tab/>
      </w:r>
    </w:p>
    <w:p w14:paraId="43F35C49" w14:textId="77777777" w:rsidR="00C06C1B" w:rsidRDefault="00C06C1B" w:rsidP="0085765B">
      <w:pPr>
        <w:jc w:val="both"/>
        <w:rPr>
          <w:rFonts w:ascii="Candara" w:hAnsi="Candara" w:cs="Arial"/>
          <w:sz w:val="22"/>
          <w:szCs w:val="22"/>
        </w:rPr>
      </w:pPr>
    </w:p>
    <w:p w14:paraId="6A2842DF" w14:textId="77777777" w:rsidR="00C06C1B" w:rsidRDefault="00C06C1B" w:rsidP="0085765B">
      <w:pPr>
        <w:jc w:val="both"/>
        <w:rPr>
          <w:rFonts w:ascii="Candara" w:hAnsi="Candara" w:cs="Arial"/>
          <w:sz w:val="22"/>
          <w:szCs w:val="22"/>
        </w:rPr>
      </w:pPr>
    </w:p>
    <w:p w14:paraId="259A4380" w14:textId="77777777" w:rsidR="00C06C1B" w:rsidRDefault="00C06C1B" w:rsidP="0085765B">
      <w:pPr>
        <w:jc w:val="both"/>
        <w:rPr>
          <w:rFonts w:ascii="Candara" w:hAnsi="Candara" w:cs="Arial"/>
          <w:sz w:val="22"/>
          <w:szCs w:val="22"/>
        </w:rPr>
      </w:pPr>
    </w:p>
    <w:p w14:paraId="2A1C3ADA" w14:textId="77777777" w:rsidR="00C06C1B" w:rsidRDefault="00C06C1B" w:rsidP="0085765B">
      <w:pPr>
        <w:jc w:val="both"/>
        <w:rPr>
          <w:rFonts w:ascii="Candara" w:hAnsi="Candara" w:cs="Arial"/>
          <w:sz w:val="22"/>
          <w:szCs w:val="22"/>
        </w:rPr>
      </w:pPr>
    </w:p>
    <w:p w14:paraId="180A7D43" w14:textId="77777777" w:rsidR="00C06C1B" w:rsidRDefault="00C06C1B" w:rsidP="0085765B">
      <w:pPr>
        <w:jc w:val="both"/>
        <w:rPr>
          <w:rFonts w:ascii="Candara" w:hAnsi="Candara" w:cs="Arial"/>
          <w:sz w:val="22"/>
          <w:szCs w:val="22"/>
        </w:rPr>
      </w:pPr>
    </w:p>
    <w:p w14:paraId="6574326D" w14:textId="77777777" w:rsidR="00C06C1B" w:rsidRDefault="00C06C1B" w:rsidP="0085765B">
      <w:pPr>
        <w:jc w:val="both"/>
        <w:rPr>
          <w:rFonts w:ascii="Candara" w:hAnsi="Candara" w:cs="Arial"/>
          <w:sz w:val="22"/>
          <w:szCs w:val="22"/>
        </w:rPr>
      </w:pPr>
    </w:p>
    <w:p w14:paraId="35BF7D8E" w14:textId="77777777" w:rsidR="00C06C1B" w:rsidRPr="00EC7CBA" w:rsidRDefault="00C06C1B" w:rsidP="0085765B">
      <w:pPr>
        <w:jc w:val="both"/>
        <w:rPr>
          <w:rFonts w:ascii="Candara" w:hAnsi="Candara" w:cs="Arial"/>
          <w:sz w:val="22"/>
          <w:szCs w:val="22"/>
        </w:rPr>
      </w:pPr>
    </w:p>
    <w:p w14:paraId="0E407107" w14:textId="77777777" w:rsidR="00C06C1B" w:rsidRPr="00EC7CBA" w:rsidRDefault="00C06C1B" w:rsidP="0085765B">
      <w:pPr>
        <w:jc w:val="both"/>
        <w:rPr>
          <w:rFonts w:ascii="Candara" w:hAnsi="Candara" w:cs="Arial"/>
          <w:sz w:val="22"/>
          <w:szCs w:val="22"/>
        </w:rPr>
      </w:pPr>
    </w:p>
    <w:p w14:paraId="593CD51C" w14:textId="77777777" w:rsidR="00C06C1B" w:rsidRPr="00D77CB1" w:rsidRDefault="00C06C1B" w:rsidP="00554D41">
      <w:pPr>
        <w:jc w:val="both"/>
        <w:rPr>
          <w:rFonts w:ascii="Candara" w:hAnsi="Candara" w:cs="Arial"/>
          <w:szCs w:val="22"/>
        </w:rPr>
      </w:pPr>
      <w:r w:rsidRPr="00D77CB1">
        <w:rPr>
          <w:rFonts w:ascii="Candara" w:hAnsi="Candara" w:cs="Arial"/>
          <w:szCs w:val="22"/>
          <w:u w:val="single"/>
        </w:rPr>
        <w:t>Organisation didactique</w:t>
      </w:r>
      <w:r w:rsidRPr="00D77CB1">
        <w:rPr>
          <w:rFonts w:ascii="Candara" w:hAnsi="Candara" w:cs="Arial"/>
          <w:szCs w:val="22"/>
        </w:rPr>
        <w:t> :</w:t>
      </w:r>
    </w:p>
    <w:p w14:paraId="0DC87C86" w14:textId="77777777" w:rsidR="00C06C1B" w:rsidRPr="00D77CB1" w:rsidRDefault="00C06C1B" w:rsidP="00CF3685">
      <w:pPr>
        <w:numPr>
          <w:ilvl w:val="0"/>
          <w:numId w:val="1"/>
        </w:numPr>
        <w:tabs>
          <w:tab w:val="clear" w:pos="720"/>
          <w:tab w:val="num" w:pos="0"/>
        </w:tabs>
        <w:ind w:left="0" w:firstLine="360"/>
        <w:jc w:val="both"/>
        <w:rPr>
          <w:rFonts w:ascii="Candara" w:hAnsi="Candara" w:cs="Arial"/>
          <w:szCs w:val="22"/>
        </w:rPr>
      </w:pPr>
      <w:r w:rsidRPr="00D77CB1">
        <w:rPr>
          <w:rFonts w:ascii="Candara" w:hAnsi="Candara" w:cs="Arial"/>
          <w:szCs w:val="22"/>
        </w:rPr>
        <w:t>Chacune des étapes qui vont suivre doit faire l’objet de plusieurs séances. Le passage d’une étape à la suivante est conditionné par l’observation des élèves. L’ensemble des étapes représente des dizaines de séances et peut s’étendre sur une ou deux années d’enseignement.</w:t>
      </w:r>
    </w:p>
    <w:p w14:paraId="5F5DE2FD" w14:textId="77777777" w:rsidR="00C06C1B" w:rsidRDefault="00C06C1B" w:rsidP="00CF3685">
      <w:pPr>
        <w:numPr>
          <w:ilvl w:val="0"/>
          <w:numId w:val="1"/>
        </w:numPr>
        <w:tabs>
          <w:tab w:val="clear" w:pos="720"/>
          <w:tab w:val="num" w:pos="0"/>
        </w:tabs>
        <w:ind w:left="0" w:firstLine="360"/>
        <w:jc w:val="both"/>
        <w:rPr>
          <w:rFonts w:ascii="Candara" w:hAnsi="Candara" w:cs="Arial"/>
          <w:szCs w:val="22"/>
        </w:rPr>
      </w:pPr>
      <w:r w:rsidRPr="00823E36">
        <w:rPr>
          <w:rFonts w:ascii="Candara" w:hAnsi="Candara" w:cs="Arial"/>
          <w:szCs w:val="22"/>
        </w:rPr>
        <w:t xml:space="preserve">Il est nécessaire d’alterner les phases collectives avec des séances de manipulations (individuelle ou en binôme). </w:t>
      </w:r>
    </w:p>
    <w:p w14:paraId="2FD9FA99" w14:textId="77777777" w:rsidR="00C06C1B" w:rsidRPr="00823E36" w:rsidRDefault="00C06C1B" w:rsidP="00CF3685">
      <w:pPr>
        <w:numPr>
          <w:ilvl w:val="0"/>
          <w:numId w:val="1"/>
        </w:numPr>
        <w:tabs>
          <w:tab w:val="clear" w:pos="720"/>
          <w:tab w:val="num" w:pos="0"/>
        </w:tabs>
        <w:ind w:left="0" w:firstLine="360"/>
        <w:jc w:val="both"/>
        <w:rPr>
          <w:rFonts w:ascii="Candara" w:hAnsi="Candara" w:cs="Arial"/>
          <w:szCs w:val="22"/>
        </w:rPr>
      </w:pPr>
      <w:r w:rsidRPr="00823E36">
        <w:rPr>
          <w:rFonts w:ascii="Candara" w:hAnsi="Candara" w:cs="Arial"/>
          <w:szCs w:val="22"/>
        </w:rPr>
        <w:t>Les séances de manipulatio</w:t>
      </w:r>
      <w:r w:rsidR="00647329">
        <w:rPr>
          <w:rFonts w:ascii="Candara" w:hAnsi="Candara" w:cs="Arial"/>
          <w:szCs w:val="22"/>
        </w:rPr>
        <w:t xml:space="preserve">ns </w:t>
      </w:r>
      <w:r w:rsidRPr="00823E36">
        <w:rPr>
          <w:rFonts w:ascii="Candara" w:hAnsi="Candara" w:cs="Arial"/>
          <w:szCs w:val="22"/>
        </w:rPr>
        <w:t>permettent notamment aux enfants, répartis par binômes, d’organiser les collections de jetons pour les autres élèves de la classe. Pour les propositions inefficaces, les binômes concernés doivent proposer une nouvelle organisation de jetons.</w:t>
      </w:r>
    </w:p>
    <w:p w14:paraId="586F8EA1" w14:textId="77777777" w:rsidR="00C06C1B" w:rsidRDefault="00C06C1B" w:rsidP="0085765B">
      <w:pPr>
        <w:jc w:val="both"/>
        <w:rPr>
          <w:rFonts w:ascii="Candara" w:hAnsi="Candara" w:cs="Arial"/>
          <w:szCs w:val="22"/>
        </w:rPr>
      </w:pPr>
    </w:p>
    <w:p w14:paraId="4ABFA887" w14:textId="77777777" w:rsidR="00C06C1B" w:rsidRDefault="00C06C1B" w:rsidP="00840DDA">
      <w:pPr>
        <w:jc w:val="both"/>
        <w:rPr>
          <w:rFonts w:ascii="Candara" w:hAnsi="Candara"/>
        </w:rPr>
      </w:pPr>
      <w:r w:rsidRPr="00F44ACD">
        <w:rPr>
          <w:rFonts w:ascii="Candara" w:hAnsi="Candara"/>
        </w:rPr>
        <w:t xml:space="preserve">Les </w:t>
      </w:r>
      <w:r>
        <w:rPr>
          <w:rFonts w:ascii="Candara" w:hAnsi="Candara"/>
        </w:rPr>
        <w:t xml:space="preserve">séances </w:t>
      </w:r>
      <w:r w:rsidRPr="00F44ACD">
        <w:rPr>
          <w:rFonts w:ascii="Candara" w:hAnsi="Candara"/>
        </w:rPr>
        <w:t>sont parfois pensé</w:t>
      </w:r>
      <w:r>
        <w:rPr>
          <w:rFonts w:ascii="Candara" w:hAnsi="Candara"/>
        </w:rPr>
        <w:t>e</w:t>
      </w:r>
      <w:r w:rsidRPr="00F44ACD">
        <w:rPr>
          <w:rFonts w:ascii="Candara" w:hAnsi="Candara"/>
        </w:rPr>
        <w:t>s en grand groupe, parfois en petits groupes</w:t>
      </w:r>
      <w:r>
        <w:rPr>
          <w:rFonts w:ascii="Candara" w:hAnsi="Candara"/>
        </w:rPr>
        <w:t xml:space="preserve"> (de 2 à 6 élèves), parfois individuellement. Le plus souvent, l’élève est placé dans des situations d’apprentissage socioconstructivistes qui vont l’aider à développer ses compétences dans le domaine numérique. Il s’appuiera sur ses erreurs pour comprendre et construire le nombre. </w:t>
      </w:r>
    </w:p>
    <w:p w14:paraId="35B12E6B" w14:textId="77777777" w:rsidR="00C06C1B" w:rsidRDefault="00C06C1B" w:rsidP="00840DDA">
      <w:pPr>
        <w:jc w:val="both"/>
        <w:rPr>
          <w:rFonts w:ascii="Candara" w:hAnsi="Candara"/>
        </w:rPr>
      </w:pPr>
    </w:p>
    <w:p w14:paraId="694E7D82" w14:textId="77777777" w:rsidR="00C06C1B" w:rsidRDefault="00C06C1B" w:rsidP="00840DDA">
      <w:pPr>
        <w:jc w:val="both"/>
        <w:rPr>
          <w:rFonts w:ascii="Candara" w:hAnsi="Candara"/>
        </w:rPr>
      </w:pPr>
      <w:r w:rsidRPr="00877B3B">
        <w:rPr>
          <w:rFonts w:ascii="Candara" w:hAnsi="Candara"/>
          <w:u w:val="single"/>
        </w:rPr>
        <w:t>Remarque</w:t>
      </w:r>
      <w:r>
        <w:rPr>
          <w:rFonts w:ascii="Candara" w:hAnsi="Candara"/>
        </w:rPr>
        <w:t> :</w:t>
      </w:r>
    </w:p>
    <w:p w14:paraId="0331DEBD" w14:textId="6BAEBE0D" w:rsidR="00C06C1B" w:rsidRDefault="00C06C1B" w:rsidP="00840DDA">
      <w:pPr>
        <w:jc w:val="both"/>
        <w:rPr>
          <w:rFonts w:ascii="Candara" w:hAnsi="Candara"/>
        </w:rPr>
      </w:pPr>
      <w:r>
        <w:rPr>
          <w:rFonts w:ascii="Candara" w:hAnsi="Candara"/>
        </w:rPr>
        <w:t xml:space="preserve">Nous souhaitons alerter nos collègues sur un point important : une mauvaise interprétation du document pourrait les conduire à penser que les temps en grand groupe auraient pour objectif de construire les compétences et que les temps </w:t>
      </w:r>
      <w:r w:rsidR="000773CD">
        <w:rPr>
          <w:rFonts w:ascii="Candara" w:hAnsi="Candara"/>
        </w:rPr>
        <w:t>de recherche individuelle ou en binômes</w:t>
      </w:r>
      <w:r>
        <w:rPr>
          <w:rFonts w:ascii="Candara" w:hAnsi="Candara"/>
        </w:rPr>
        <w:t xml:space="preserve"> permettraient leurs mises en œuvre. Il ne s’agit surtout pas de cela, nous espérons notre document suffisamment étayé pour éviter cet écueil.</w:t>
      </w:r>
    </w:p>
    <w:p w14:paraId="2B3AAB77" w14:textId="77777777" w:rsidR="00C06C1B" w:rsidRDefault="00C06C1B" w:rsidP="00F44ACD">
      <w:pPr>
        <w:rPr>
          <w:rFonts w:ascii="Candara" w:hAnsi="Candara"/>
        </w:rPr>
      </w:pPr>
    </w:p>
    <w:p w14:paraId="04D0AD8F" w14:textId="77777777" w:rsidR="00C06C1B" w:rsidRPr="00EC7CBA" w:rsidRDefault="00C06C1B" w:rsidP="00877B3B">
      <w:pPr>
        <w:jc w:val="both"/>
        <w:rPr>
          <w:rFonts w:ascii="Candara" w:hAnsi="Candara" w:cs="Arial"/>
          <w:sz w:val="22"/>
          <w:szCs w:val="22"/>
        </w:rPr>
      </w:pPr>
      <w:r w:rsidRPr="00CF3685">
        <w:rPr>
          <w:rFonts w:ascii="Candara" w:hAnsi="Candara" w:cs="Arial"/>
          <w:b/>
          <w:sz w:val="28"/>
          <w:szCs w:val="28"/>
          <w:u w:val="single"/>
        </w:rPr>
        <w:t>Déroulement des étapes</w:t>
      </w:r>
      <w:r w:rsidRPr="00CF3685">
        <w:rPr>
          <w:rFonts w:ascii="Candara" w:hAnsi="Candara" w:cs="Arial"/>
          <w:sz w:val="28"/>
          <w:szCs w:val="28"/>
        </w:rPr>
        <w:t> :</w:t>
      </w:r>
    </w:p>
    <w:p w14:paraId="549EE957" w14:textId="77777777" w:rsidR="00C06C1B" w:rsidRDefault="00C06C1B" w:rsidP="00877B3B">
      <w:pPr>
        <w:jc w:val="both"/>
        <w:rPr>
          <w:rFonts w:ascii="Candara" w:hAnsi="Candara" w:cs="Arial"/>
          <w:sz w:val="22"/>
          <w:szCs w:val="22"/>
        </w:rPr>
      </w:pPr>
    </w:p>
    <w:p w14:paraId="6F6A96C1" w14:textId="77777777" w:rsidR="00C06C1B" w:rsidRPr="00D77CB1" w:rsidRDefault="00C06C1B" w:rsidP="00877B3B">
      <w:pPr>
        <w:jc w:val="both"/>
        <w:rPr>
          <w:rFonts w:ascii="Candara" w:hAnsi="Candara" w:cs="Arial"/>
          <w:szCs w:val="22"/>
        </w:rPr>
      </w:pPr>
      <w:r w:rsidRPr="00D77CB1">
        <w:rPr>
          <w:rFonts w:ascii="Candara" w:hAnsi="Candara" w:cs="Arial"/>
          <w:szCs w:val="22"/>
          <w:u w:val="single"/>
        </w:rPr>
        <w:t>Rappel</w:t>
      </w:r>
      <w:r w:rsidRPr="00D77CB1">
        <w:rPr>
          <w:rFonts w:ascii="Candara" w:hAnsi="Candara" w:cs="Arial"/>
          <w:szCs w:val="22"/>
        </w:rPr>
        <w:t xml:space="preserve"> : chaque étape peut faire l’objet de plusieurs séances (collectives, individuelles ou en petits groupes). Le passage d’une étape à une autre </w:t>
      </w:r>
      <w:r w:rsidRPr="002B2708">
        <w:rPr>
          <w:rFonts w:ascii="Candara" w:hAnsi="Candara" w:cs="Arial"/>
          <w:b/>
          <w:szCs w:val="22"/>
        </w:rPr>
        <w:t>est conditionné par l’observation des enfants</w:t>
      </w:r>
      <w:r w:rsidRPr="00D77CB1">
        <w:rPr>
          <w:rFonts w:ascii="Candara" w:hAnsi="Candara" w:cs="Arial"/>
          <w:szCs w:val="22"/>
        </w:rPr>
        <w:t>.</w:t>
      </w:r>
    </w:p>
    <w:p w14:paraId="67265662" w14:textId="77777777" w:rsidR="00C06C1B" w:rsidRPr="00F44ACD" w:rsidRDefault="00C06C1B" w:rsidP="00F44ACD">
      <w:pPr>
        <w:rPr>
          <w:rFonts w:ascii="Candara" w:hAnsi="Candara"/>
        </w:rPr>
      </w:pPr>
      <w:r w:rsidRPr="00F44ACD">
        <w:rPr>
          <w:rFonts w:ascii="Candara" w:hAnsi="Candara"/>
          <w:u w:val="single"/>
        </w:rPr>
        <w:br w:type="page"/>
      </w:r>
      <w:r w:rsidRPr="00F44ACD">
        <w:rPr>
          <w:rFonts w:ascii="Candara" w:hAnsi="Candara"/>
        </w:rPr>
        <w:lastRenderedPageBreak/>
        <w:t>ETAPE 1</w:t>
      </w:r>
    </w:p>
    <w:p w14:paraId="44CCD993" w14:textId="77777777" w:rsidR="00C06C1B" w:rsidRPr="00E621E9" w:rsidRDefault="00180FBA" w:rsidP="00E621E9">
      <w:pPr>
        <w:pStyle w:val="Titre"/>
        <w:rPr>
          <w:sz w:val="32"/>
          <w:szCs w:val="32"/>
        </w:rPr>
      </w:pPr>
      <w:r>
        <w:rPr>
          <w:noProof/>
        </w:rPr>
        <w:pict w14:anchorId="5FC494E1">
          <v:roundrect id="Rectangle à coins arrondis 10" o:spid="_x0000_s1033" style="position:absolute;margin-left:5.1pt;margin-top:32.4pt;width:777.9pt;height:294.95pt;z-index:-14;visibility:visible;v-text-anchor:middle" arcsize="10923f" fillcolor="#9bbb59" strokecolor="#f2f2f2" strokeweight="3pt">
            <v:fill color2="fill lighten(51)" rotate="t" focusposition="1" focussize="" method="linear sigma" type="gradient"/>
            <v:shadow on="t" type="perspective" color="#4e6128" opacity=".5" offset="1pt" offset2="-1pt"/>
            <v:path arrowok="t"/>
          </v:roundrect>
        </w:pict>
      </w:r>
      <w:r w:rsidR="00C06C1B" w:rsidRPr="00E621E9">
        <w:rPr>
          <w:sz w:val="32"/>
          <w:szCs w:val="32"/>
        </w:rPr>
        <w:t>Faire ressortir l’utilité du groupement pour la comparaison visuelle de collections</w:t>
      </w:r>
    </w:p>
    <w:p w14:paraId="01C3AC6E" w14:textId="77777777" w:rsidR="00C06C1B" w:rsidRDefault="00C06C1B" w:rsidP="00986747">
      <w:pPr>
        <w:numPr>
          <w:ilvl w:val="0"/>
          <w:numId w:val="11"/>
        </w:numPr>
        <w:tabs>
          <w:tab w:val="clear" w:pos="1428"/>
        </w:tabs>
        <w:ind w:left="1560" w:firstLine="141"/>
        <w:jc w:val="both"/>
        <w:rPr>
          <w:rFonts w:ascii="Candara" w:hAnsi="Candara" w:cs="Arial"/>
          <w:sz w:val="28"/>
          <w:szCs w:val="28"/>
        </w:rPr>
      </w:pPr>
      <w:r w:rsidRPr="007E4530">
        <w:rPr>
          <w:rFonts w:ascii="Candara" w:hAnsi="Candara" w:cs="Arial"/>
          <w:sz w:val="28"/>
          <w:szCs w:val="28"/>
        </w:rPr>
        <w:t>Appropriation de l’activité : le subitizing suffit</w:t>
      </w:r>
      <w:r w:rsidR="0077386A">
        <w:rPr>
          <w:rFonts w:ascii="Candara" w:hAnsi="Candara" w:cs="Arial"/>
          <w:sz w:val="28"/>
          <w:szCs w:val="28"/>
        </w:rPr>
        <w:t xml:space="preserve"> (reconnaissance directe)</w:t>
      </w:r>
    </w:p>
    <w:p w14:paraId="4ABAAB23" w14:textId="77777777" w:rsidR="00C06C1B" w:rsidRPr="007E4530" w:rsidRDefault="00C06C1B" w:rsidP="006E7554">
      <w:pPr>
        <w:ind w:left="1068"/>
        <w:jc w:val="both"/>
        <w:rPr>
          <w:rFonts w:ascii="Candara" w:hAnsi="Candara" w:cs="Arial"/>
          <w:sz w:val="28"/>
          <w:szCs w:val="28"/>
        </w:rPr>
      </w:pPr>
    </w:p>
    <w:p w14:paraId="764439E0" w14:textId="77777777" w:rsidR="00C06C1B" w:rsidRPr="00647329" w:rsidRDefault="00C06C1B" w:rsidP="00385232">
      <w:pPr>
        <w:ind w:left="567" w:hanging="1"/>
        <w:jc w:val="both"/>
        <w:rPr>
          <w:rFonts w:ascii="Candara" w:hAnsi="Candara" w:cs="Arial"/>
          <w:szCs w:val="22"/>
        </w:rPr>
      </w:pPr>
      <w:r w:rsidRPr="00647329">
        <w:rPr>
          <w:rFonts w:ascii="Candara" w:hAnsi="Candara" w:cs="Arial"/>
          <w:szCs w:val="22"/>
          <w:u w:val="single"/>
        </w:rPr>
        <w:t>Objectifs de l’enseignant</w:t>
      </w:r>
      <w:r w:rsidRPr="00647329">
        <w:rPr>
          <w:rFonts w:ascii="Candara" w:hAnsi="Candara" w:cs="Arial"/>
          <w:szCs w:val="22"/>
        </w:rPr>
        <w:t xml:space="preserve"> : faire comprendre le sens de l’activité, introduire la comparaison.</w:t>
      </w:r>
    </w:p>
    <w:p w14:paraId="326D4741" w14:textId="77777777" w:rsidR="00C06C1B" w:rsidRPr="00647329" w:rsidRDefault="00C06C1B" w:rsidP="00385232">
      <w:pPr>
        <w:ind w:left="567" w:hanging="1"/>
        <w:jc w:val="both"/>
        <w:rPr>
          <w:rFonts w:ascii="Candara" w:hAnsi="Candara" w:cs="Arial"/>
          <w:szCs w:val="22"/>
        </w:rPr>
      </w:pPr>
      <w:r w:rsidRPr="00647329">
        <w:rPr>
          <w:rFonts w:ascii="Candara" w:hAnsi="Candara" w:cs="Arial"/>
          <w:szCs w:val="22"/>
          <w:u w:val="single"/>
        </w:rPr>
        <w:t>Objectif de l’élève</w:t>
      </w:r>
      <w:r w:rsidRPr="00647329">
        <w:rPr>
          <w:rFonts w:ascii="Candara" w:hAnsi="Candara" w:cs="Arial"/>
          <w:szCs w:val="22"/>
        </w:rPr>
        <w:t> : s’engager dans une activité nouvelle de comparaison de collections.</w:t>
      </w:r>
    </w:p>
    <w:p w14:paraId="25534C47" w14:textId="77777777" w:rsidR="00C06C1B" w:rsidRPr="00647329" w:rsidRDefault="00C06C1B" w:rsidP="00385232">
      <w:pPr>
        <w:ind w:left="567" w:hanging="1"/>
        <w:jc w:val="both"/>
        <w:rPr>
          <w:rFonts w:ascii="Candara" w:hAnsi="Candara" w:cs="Arial"/>
          <w:szCs w:val="22"/>
        </w:rPr>
      </w:pPr>
    </w:p>
    <w:p w14:paraId="07A1F419" w14:textId="77777777" w:rsidR="00C06C1B" w:rsidRPr="00647329" w:rsidRDefault="00C06C1B" w:rsidP="00385232">
      <w:pPr>
        <w:ind w:left="567" w:hanging="1"/>
        <w:jc w:val="both"/>
        <w:rPr>
          <w:rFonts w:ascii="Candara" w:hAnsi="Candara" w:cs="Arial"/>
          <w:szCs w:val="22"/>
        </w:rPr>
      </w:pPr>
      <w:r w:rsidRPr="00647329">
        <w:rPr>
          <w:rFonts w:ascii="Candara" w:hAnsi="Candara" w:cs="Arial"/>
          <w:szCs w:val="22"/>
          <w:u w:val="single"/>
        </w:rPr>
        <w:t>Nombre de séances envisagé et organisation</w:t>
      </w:r>
      <w:r w:rsidRPr="00647329">
        <w:rPr>
          <w:rFonts w:ascii="Candara" w:hAnsi="Candara" w:cs="Arial"/>
          <w:szCs w:val="22"/>
        </w:rPr>
        <w:t xml:space="preserve"> : 1 ou 2 séances collectives de 15 minutes</w:t>
      </w:r>
    </w:p>
    <w:p w14:paraId="6B1E0E50" w14:textId="77777777" w:rsidR="00C06C1B" w:rsidRPr="00647329" w:rsidRDefault="00C06C1B" w:rsidP="006E7554">
      <w:pPr>
        <w:ind w:left="3420" w:firstLine="360"/>
        <w:jc w:val="both"/>
        <w:rPr>
          <w:rFonts w:ascii="Candara" w:hAnsi="Candara" w:cs="Arial"/>
          <w:szCs w:val="22"/>
        </w:rPr>
      </w:pPr>
    </w:p>
    <w:p w14:paraId="7B180BD8" w14:textId="3169ABE9" w:rsidR="00C06C1B" w:rsidRPr="00647329" w:rsidRDefault="00180FBA" w:rsidP="00532C19">
      <w:pPr>
        <w:tabs>
          <w:tab w:val="left" w:pos="3960"/>
        </w:tabs>
        <w:ind w:left="3960"/>
        <w:rPr>
          <w:rFonts w:ascii="Candara" w:hAnsi="Candara" w:cs="Arial"/>
          <w:szCs w:val="22"/>
        </w:rPr>
      </w:pPr>
      <w:r>
        <w:rPr>
          <w:noProof/>
        </w:rPr>
        <w:pict w14:anchorId="13905727">
          <v:shape id="Image 85" o:spid="_x0000_s1034" type="#_x0000_t75" alt="capture1" style="position:absolute;left:0;text-align:left;margin-left:27pt;margin-top:1.15pt;width:153pt;height:104.6pt;z-index:8;visibility:visible">
            <v:imagedata r:id="rId8" o:title=""/>
          </v:shape>
        </w:pict>
      </w:r>
      <w:r w:rsidR="00C06C1B" w:rsidRPr="00647329">
        <w:rPr>
          <w:rFonts w:ascii="Candara" w:hAnsi="Candara" w:cs="Arial"/>
          <w:szCs w:val="22"/>
          <w:u w:val="single"/>
        </w:rPr>
        <w:t>Exposition</w:t>
      </w:r>
      <w:r w:rsidR="00C06C1B" w:rsidRPr="00647329">
        <w:rPr>
          <w:rFonts w:ascii="Candara" w:hAnsi="Candara" w:cs="Arial"/>
          <w:szCs w:val="22"/>
        </w:rPr>
        <w:t> : (cf. fichier « Subitizing »).</w:t>
      </w:r>
      <w:r w:rsidR="00C06C1B" w:rsidRPr="00647329">
        <w:rPr>
          <w:rFonts w:ascii="Candara" w:hAnsi="Candara" w:cs="Arial"/>
          <w:szCs w:val="22"/>
        </w:rPr>
        <w:br/>
        <w:t xml:space="preserve">4 écrans de petites collections de jetons (inférieures à </w:t>
      </w:r>
      <w:r w:rsidR="003274F1">
        <w:rPr>
          <w:rFonts w:ascii="Candara" w:hAnsi="Candara" w:cs="Arial"/>
          <w:szCs w:val="22"/>
        </w:rPr>
        <w:t>10</w:t>
      </w:r>
      <w:r w:rsidR="00C06C1B" w:rsidRPr="00647329">
        <w:rPr>
          <w:rFonts w:ascii="Candara" w:hAnsi="Candara" w:cs="Arial"/>
          <w:szCs w:val="22"/>
        </w:rPr>
        <w:t>)</w:t>
      </w:r>
    </w:p>
    <w:p w14:paraId="648B562D" w14:textId="77777777" w:rsidR="00C06C1B" w:rsidRPr="00647329" w:rsidRDefault="00C06C1B" w:rsidP="00A27F86">
      <w:pPr>
        <w:tabs>
          <w:tab w:val="left" w:pos="3960"/>
        </w:tabs>
        <w:ind w:left="3960"/>
        <w:jc w:val="both"/>
        <w:rPr>
          <w:rFonts w:ascii="Candara" w:hAnsi="Candara" w:cs="Arial"/>
          <w:szCs w:val="22"/>
        </w:rPr>
      </w:pPr>
    </w:p>
    <w:p w14:paraId="5075EE2A" w14:textId="77777777" w:rsidR="00C06C1B" w:rsidRPr="00647329" w:rsidRDefault="00C06C1B" w:rsidP="00A27F86">
      <w:pPr>
        <w:tabs>
          <w:tab w:val="left" w:pos="3960"/>
        </w:tabs>
        <w:ind w:left="3960"/>
        <w:jc w:val="both"/>
        <w:rPr>
          <w:rFonts w:ascii="Candara" w:hAnsi="Candara" w:cs="Arial"/>
          <w:szCs w:val="22"/>
        </w:rPr>
      </w:pPr>
      <w:bookmarkStart w:id="0" w:name="OLE_LINK1"/>
      <w:bookmarkStart w:id="1" w:name="OLE_LINK2"/>
      <w:r w:rsidRPr="00647329">
        <w:rPr>
          <w:rFonts w:ascii="Candara" w:hAnsi="Candara" w:cs="Arial"/>
          <w:szCs w:val="22"/>
          <w:u w:val="single"/>
        </w:rPr>
        <w:t>Consigne</w:t>
      </w:r>
      <w:r w:rsidRPr="00647329">
        <w:rPr>
          <w:rFonts w:ascii="Candara" w:hAnsi="Candara" w:cs="Arial"/>
          <w:szCs w:val="22"/>
        </w:rPr>
        <w:t> :</w:t>
      </w:r>
      <w:r w:rsidR="00647329">
        <w:rPr>
          <w:rFonts w:ascii="Candara" w:hAnsi="Candara" w:cs="Arial"/>
          <w:szCs w:val="22"/>
        </w:rPr>
        <w:t xml:space="preserve"> « Vous allez observer </w:t>
      </w:r>
      <w:r w:rsidRPr="00647329">
        <w:rPr>
          <w:rFonts w:ascii="Candara" w:hAnsi="Candara" w:cs="Arial"/>
          <w:szCs w:val="22"/>
        </w:rPr>
        <w:t xml:space="preserve">deux collections de jetons. </w:t>
      </w:r>
      <w:r w:rsidR="00647329">
        <w:rPr>
          <w:rFonts w:ascii="Candara" w:hAnsi="Candara" w:cs="Arial"/>
          <w:szCs w:val="22"/>
        </w:rPr>
        <w:t xml:space="preserve">Vous aurez très peu de temps pour le faire. </w:t>
      </w:r>
      <w:r w:rsidRPr="00647329">
        <w:rPr>
          <w:rFonts w:ascii="Candara" w:hAnsi="Candara" w:cs="Arial"/>
          <w:szCs w:val="22"/>
        </w:rPr>
        <w:t xml:space="preserve">Au signal, vous lèverez le carton de la couleur de la collection qui contient le plus de jetons. Si les deux collections ont la même quantité de jetons, </w:t>
      </w:r>
      <w:r w:rsidR="00647329">
        <w:rPr>
          <w:rFonts w:ascii="Candara" w:hAnsi="Candara" w:cs="Arial"/>
          <w:szCs w:val="22"/>
        </w:rPr>
        <w:t>vous lèv</w:t>
      </w:r>
      <w:r w:rsidRPr="00647329">
        <w:rPr>
          <w:rFonts w:ascii="Candara" w:hAnsi="Candara" w:cs="Arial"/>
          <w:szCs w:val="22"/>
        </w:rPr>
        <w:t>er</w:t>
      </w:r>
      <w:r w:rsidR="00647329">
        <w:rPr>
          <w:rFonts w:ascii="Candara" w:hAnsi="Candara" w:cs="Arial"/>
          <w:szCs w:val="22"/>
        </w:rPr>
        <w:t>ez</w:t>
      </w:r>
      <w:r w:rsidRPr="00647329">
        <w:rPr>
          <w:rFonts w:ascii="Candara" w:hAnsi="Candara" w:cs="Arial"/>
          <w:szCs w:val="22"/>
        </w:rPr>
        <w:t xml:space="preserve"> les 2 cartons. »</w:t>
      </w:r>
      <w:bookmarkEnd w:id="0"/>
      <w:bookmarkEnd w:id="1"/>
    </w:p>
    <w:p w14:paraId="573E97B9" w14:textId="77777777" w:rsidR="00C06C1B" w:rsidRPr="00D77CB1" w:rsidRDefault="00C06C1B" w:rsidP="00A27F86">
      <w:pPr>
        <w:tabs>
          <w:tab w:val="left" w:pos="3960"/>
        </w:tabs>
        <w:ind w:left="3960"/>
        <w:jc w:val="both"/>
        <w:rPr>
          <w:rFonts w:ascii="Candara" w:hAnsi="Candara" w:cs="Arial"/>
          <w:szCs w:val="22"/>
        </w:rPr>
      </w:pPr>
    </w:p>
    <w:p w14:paraId="174F8594" w14:textId="77777777" w:rsidR="00C06C1B" w:rsidRPr="00D77CB1" w:rsidRDefault="00C06C1B" w:rsidP="00A27F86">
      <w:pPr>
        <w:tabs>
          <w:tab w:val="left" w:pos="3960"/>
        </w:tabs>
        <w:ind w:left="3960"/>
        <w:jc w:val="both"/>
        <w:rPr>
          <w:rFonts w:ascii="Candara" w:hAnsi="Candara" w:cs="Arial"/>
          <w:szCs w:val="22"/>
        </w:rPr>
      </w:pPr>
      <w:r w:rsidRPr="00BA4608">
        <w:rPr>
          <w:rFonts w:ascii="Candara" w:hAnsi="Candara" w:cs="Arial"/>
          <w:szCs w:val="22"/>
          <w:u w:val="single"/>
        </w:rPr>
        <w:t>Comportement attendu</w:t>
      </w:r>
      <w:r w:rsidRPr="00D77CB1">
        <w:rPr>
          <w:rFonts w:ascii="Candara" w:hAnsi="Candara" w:cs="Arial"/>
          <w:szCs w:val="22"/>
        </w:rPr>
        <w:t> : Les enfants lèvent le bon carton.</w:t>
      </w:r>
    </w:p>
    <w:p w14:paraId="60C42B6C" w14:textId="77777777" w:rsidR="00C06C1B" w:rsidRPr="00D77CB1" w:rsidRDefault="00C06C1B" w:rsidP="00A27F86">
      <w:pPr>
        <w:tabs>
          <w:tab w:val="left" w:pos="360"/>
        </w:tabs>
        <w:ind w:left="360"/>
        <w:jc w:val="both"/>
        <w:rPr>
          <w:rFonts w:ascii="Candara" w:hAnsi="Candara" w:cs="Arial"/>
          <w:szCs w:val="22"/>
        </w:rPr>
      </w:pPr>
    </w:p>
    <w:p w14:paraId="60C2B1F6" w14:textId="77777777" w:rsidR="00C06C1B" w:rsidRDefault="00C06C1B" w:rsidP="00A27F86">
      <w:pPr>
        <w:tabs>
          <w:tab w:val="left" w:pos="3960"/>
        </w:tabs>
        <w:ind w:left="3960"/>
        <w:jc w:val="both"/>
        <w:rPr>
          <w:rFonts w:ascii="Candara" w:hAnsi="Candara" w:cs="Arial"/>
          <w:szCs w:val="22"/>
        </w:rPr>
      </w:pPr>
      <w:r w:rsidRPr="00BA4608">
        <w:rPr>
          <w:rFonts w:ascii="Candara" w:hAnsi="Candara" w:cs="Arial"/>
          <w:szCs w:val="22"/>
          <w:u w:val="single"/>
        </w:rPr>
        <w:t>Commentaires</w:t>
      </w:r>
      <w:r w:rsidRPr="00D77CB1">
        <w:rPr>
          <w:rFonts w:ascii="Candara" w:hAnsi="Candara" w:cs="Arial"/>
          <w:szCs w:val="22"/>
        </w:rPr>
        <w:t> :</w:t>
      </w:r>
      <w:r>
        <w:rPr>
          <w:rFonts w:ascii="Candara" w:hAnsi="Candara" w:cs="Arial"/>
          <w:szCs w:val="22"/>
        </w:rPr>
        <w:t xml:space="preserve"> </w:t>
      </w:r>
      <w:r w:rsidRPr="00D77CB1">
        <w:rPr>
          <w:rFonts w:ascii="Candara" w:hAnsi="Candara" w:cs="Arial"/>
          <w:szCs w:val="22"/>
        </w:rPr>
        <w:t>La perception globale des petites quantités est efficace chez les élèves.</w:t>
      </w:r>
      <w:r>
        <w:rPr>
          <w:rFonts w:ascii="Candara" w:hAnsi="Candara" w:cs="Arial"/>
          <w:szCs w:val="22"/>
        </w:rPr>
        <w:t xml:space="preserve"> </w:t>
      </w:r>
      <w:r w:rsidRPr="00D77CB1">
        <w:rPr>
          <w:rFonts w:ascii="Candara" w:hAnsi="Candara" w:cs="Arial"/>
          <w:szCs w:val="22"/>
        </w:rPr>
        <w:t>L’absence de difficulté permet aux enfants d’intégrer les règles du jeu.</w:t>
      </w:r>
    </w:p>
    <w:p w14:paraId="28322181" w14:textId="77777777" w:rsidR="00C06C1B" w:rsidRPr="00BA4608" w:rsidRDefault="00C06C1B" w:rsidP="00BA4608">
      <w:pPr>
        <w:ind w:left="3969"/>
        <w:jc w:val="both"/>
        <w:rPr>
          <w:rFonts w:ascii="Candara" w:hAnsi="Candara" w:cs="Arial"/>
          <w:szCs w:val="22"/>
        </w:rPr>
      </w:pPr>
    </w:p>
    <w:p w14:paraId="263C245C" w14:textId="5BE3AFDF" w:rsidR="00C06C1B" w:rsidRDefault="00C06C1B" w:rsidP="001654AD">
      <w:pPr>
        <w:ind w:left="1068" w:right="144"/>
        <w:jc w:val="both"/>
        <w:rPr>
          <w:rFonts w:ascii="Candara" w:hAnsi="Candara" w:cs="Arial"/>
          <w:sz w:val="28"/>
          <w:szCs w:val="28"/>
        </w:rPr>
      </w:pPr>
      <w:r>
        <w:rPr>
          <w:rFonts w:ascii="Candara" w:hAnsi="Candara" w:cs="Arial"/>
          <w:sz w:val="28"/>
          <w:szCs w:val="28"/>
        </w:rPr>
        <w:br w:type="page"/>
      </w:r>
      <w:r w:rsidR="001654AD">
        <w:rPr>
          <w:noProof/>
        </w:rPr>
        <w:lastRenderedPageBreak/>
        <w:pict w14:anchorId="236C3DB9">
          <v:roundrect id="Rectangle à coins arrondis 12" o:spid="_x0000_s1035" style="position:absolute;left:0;text-align:left;margin-left:3.45pt;margin-top:13.45pt;width:779.55pt;height:480.95pt;z-index:-13;visibility:visible;v-text-anchor:middle" arcsize="4645f" fillcolor="#9bbb59" strokecolor="#f2f2f2" strokeweight="3pt">
            <v:fill color2="fill lighten(51)" rotate="t" focusposition="1" focussize="" method="linear sigma" type="gradient"/>
            <v:shadow on="t" type="perspective" color="#4e6128" opacity=".5" offset="1pt" offset2="-1pt"/>
            <v:path arrowok="t"/>
          </v:roundrect>
        </w:pict>
      </w:r>
    </w:p>
    <w:p w14:paraId="19E39681" w14:textId="77777777" w:rsidR="00385232" w:rsidRDefault="00385232" w:rsidP="00385232">
      <w:pPr>
        <w:ind w:left="1701"/>
        <w:jc w:val="both"/>
        <w:rPr>
          <w:rFonts w:ascii="Candara" w:hAnsi="Candara" w:cs="Arial"/>
          <w:sz w:val="28"/>
          <w:szCs w:val="28"/>
        </w:rPr>
      </w:pPr>
    </w:p>
    <w:p w14:paraId="6C4BB6BC" w14:textId="0017534E" w:rsidR="00C06C1B" w:rsidRPr="007E4530" w:rsidRDefault="00C06C1B" w:rsidP="00986747">
      <w:pPr>
        <w:numPr>
          <w:ilvl w:val="0"/>
          <w:numId w:val="11"/>
        </w:numPr>
        <w:tabs>
          <w:tab w:val="clear" w:pos="1428"/>
        </w:tabs>
        <w:ind w:left="1560" w:firstLine="141"/>
        <w:jc w:val="both"/>
        <w:rPr>
          <w:rFonts w:ascii="Candara" w:hAnsi="Candara" w:cs="Arial"/>
          <w:sz w:val="28"/>
          <w:szCs w:val="28"/>
        </w:rPr>
      </w:pPr>
      <w:r w:rsidRPr="007E4530">
        <w:rPr>
          <w:rFonts w:ascii="Candara" w:hAnsi="Candara" w:cs="Arial"/>
          <w:sz w:val="28"/>
          <w:szCs w:val="28"/>
        </w:rPr>
        <w:t>Apparition des difficultés : le subitizing n’est plus efficace</w:t>
      </w:r>
    </w:p>
    <w:p w14:paraId="2FAE37EB" w14:textId="77777777" w:rsidR="00C06C1B" w:rsidRPr="00EC7CBA" w:rsidRDefault="00C06C1B" w:rsidP="00BA4608">
      <w:pPr>
        <w:jc w:val="both"/>
        <w:rPr>
          <w:rFonts w:ascii="Candara" w:hAnsi="Candara" w:cs="Arial"/>
          <w:sz w:val="22"/>
          <w:szCs w:val="22"/>
          <w:u w:val="single"/>
        </w:rPr>
      </w:pPr>
    </w:p>
    <w:p w14:paraId="49A40252" w14:textId="77777777" w:rsidR="00C06C1B" w:rsidRPr="00647329" w:rsidRDefault="00C06C1B" w:rsidP="00385232">
      <w:pPr>
        <w:ind w:left="567" w:right="285"/>
        <w:jc w:val="both"/>
        <w:rPr>
          <w:rFonts w:ascii="Candara" w:hAnsi="Candara" w:cs="Arial"/>
          <w:szCs w:val="22"/>
        </w:rPr>
      </w:pPr>
      <w:r w:rsidRPr="00647329">
        <w:rPr>
          <w:rFonts w:ascii="Candara" w:hAnsi="Candara" w:cs="Arial"/>
          <w:szCs w:val="22"/>
          <w:u w:val="single"/>
        </w:rPr>
        <w:t>Objectif de l’enseignant</w:t>
      </w:r>
      <w:r w:rsidRPr="00647329">
        <w:rPr>
          <w:rFonts w:ascii="Candara" w:hAnsi="Candara" w:cs="Arial"/>
          <w:szCs w:val="22"/>
        </w:rPr>
        <w:t> :</w:t>
      </w:r>
      <w:r w:rsidRPr="00647329">
        <w:rPr>
          <w:sz w:val="28"/>
        </w:rPr>
        <w:t xml:space="preserve"> </w:t>
      </w:r>
      <w:r w:rsidRPr="00647329">
        <w:rPr>
          <w:rFonts w:ascii="Candara" w:hAnsi="Candara" w:cs="Arial"/>
          <w:szCs w:val="22"/>
        </w:rPr>
        <w:t>faire pren</w:t>
      </w:r>
      <w:r w:rsidR="002E331A">
        <w:rPr>
          <w:rFonts w:ascii="Candara" w:hAnsi="Candara" w:cs="Arial"/>
          <w:szCs w:val="22"/>
        </w:rPr>
        <w:t>dre conscience aux enfants que comparer d</w:t>
      </w:r>
      <w:r w:rsidRPr="00647329">
        <w:rPr>
          <w:rFonts w:ascii="Candara" w:hAnsi="Candara" w:cs="Arial"/>
          <w:szCs w:val="22"/>
        </w:rPr>
        <w:t xml:space="preserve">es quantités importantes de jetons </w:t>
      </w:r>
      <w:r w:rsidR="002E331A">
        <w:rPr>
          <w:rFonts w:ascii="Candara" w:hAnsi="Candara" w:cs="Arial"/>
          <w:szCs w:val="22"/>
        </w:rPr>
        <w:t>dans un temps restreint n’est pas aisé.</w:t>
      </w:r>
    </w:p>
    <w:p w14:paraId="33F9D65C" w14:textId="77777777" w:rsidR="00C06C1B" w:rsidRPr="00647329" w:rsidRDefault="00C06C1B" w:rsidP="00385232">
      <w:pPr>
        <w:ind w:left="567" w:right="285"/>
        <w:jc w:val="both"/>
        <w:rPr>
          <w:rFonts w:ascii="Candara" w:hAnsi="Candara" w:cs="Arial"/>
          <w:szCs w:val="22"/>
        </w:rPr>
      </w:pPr>
      <w:r w:rsidRPr="00647329">
        <w:rPr>
          <w:rFonts w:ascii="Candara" w:hAnsi="Candara" w:cs="Arial"/>
          <w:szCs w:val="22"/>
          <w:u w:val="single"/>
        </w:rPr>
        <w:t>Objectifs de l’élève</w:t>
      </w:r>
      <w:r w:rsidRPr="00647329">
        <w:rPr>
          <w:rFonts w:ascii="Candara" w:hAnsi="Candara" w:cs="Arial"/>
          <w:szCs w:val="22"/>
        </w:rPr>
        <w:t> : comparer des quantités, comprendre pourquoi la comparaison est difficile.</w:t>
      </w:r>
    </w:p>
    <w:p w14:paraId="12A167B5" w14:textId="77777777" w:rsidR="00C06C1B" w:rsidRPr="00D77CB1" w:rsidRDefault="00C06C1B" w:rsidP="00385232">
      <w:pPr>
        <w:ind w:left="567" w:right="285"/>
        <w:jc w:val="both"/>
        <w:rPr>
          <w:sz w:val="28"/>
        </w:rPr>
      </w:pPr>
    </w:p>
    <w:p w14:paraId="55144DE4" w14:textId="0067F98C" w:rsidR="00C06C1B" w:rsidRPr="00D77CB1" w:rsidRDefault="00C06C1B" w:rsidP="00385232">
      <w:pPr>
        <w:ind w:left="567" w:right="285"/>
        <w:jc w:val="both"/>
        <w:rPr>
          <w:rFonts w:ascii="Candara" w:hAnsi="Candara" w:cs="Arial"/>
          <w:szCs w:val="22"/>
        </w:rPr>
      </w:pPr>
      <w:r w:rsidRPr="00BA4608">
        <w:rPr>
          <w:rFonts w:ascii="Candara" w:hAnsi="Candara" w:cs="Arial"/>
          <w:szCs w:val="22"/>
          <w:u w:val="single"/>
        </w:rPr>
        <w:t>Nombre de séances envisagé</w:t>
      </w:r>
      <w:r w:rsidRPr="00D77CB1">
        <w:rPr>
          <w:rFonts w:ascii="Candara" w:hAnsi="Candara" w:cs="Arial"/>
          <w:szCs w:val="22"/>
        </w:rPr>
        <w:t xml:space="preserve"> : 1 séance de </w:t>
      </w:r>
      <w:r w:rsidR="000F0A9B">
        <w:rPr>
          <w:rFonts w:ascii="Candara" w:hAnsi="Candara" w:cs="Arial"/>
          <w:szCs w:val="22"/>
        </w:rPr>
        <w:t>20</w:t>
      </w:r>
      <w:r w:rsidRPr="00D77CB1">
        <w:rPr>
          <w:rFonts w:ascii="Candara" w:hAnsi="Candara" w:cs="Arial"/>
          <w:szCs w:val="22"/>
        </w:rPr>
        <w:t xml:space="preserve"> minutes</w:t>
      </w:r>
    </w:p>
    <w:p w14:paraId="06FCF415" w14:textId="77777777" w:rsidR="00C06C1B" w:rsidRPr="00D77CB1" w:rsidRDefault="00C06C1B" w:rsidP="001654AD">
      <w:pPr>
        <w:ind w:left="3780" w:right="285"/>
        <w:jc w:val="both"/>
        <w:rPr>
          <w:rFonts w:ascii="Candara" w:hAnsi="Candara" w:cs="Arial"/>
          <w:szCs w:val="22"/>
        </w:rPr>
      </w:pPr>
    </w:p>
    <w:p w14:paraId="312C6B59" w14:textId="2110E80B" w:rsidR="00C06C1B" w:rsidRPr="00DD5C60" w:rsidRDefault="001654AD" w:rsidP="00385232">
      <w:pPr>
        <w:ind w:left="567" w:right="285"/>
        <w:rPr>
          <w:rFonts w:ascii="Candara" w:hAnsi="Candara" w:cs="Arial"/>
          <w:szCs w:val="22"/>
          <w:lang w:val="en-US"/>
        </w:rPr>
      </w:pPr>
      <w:r>
        <w:rPr>
          <w:rFonts w:ascii="Candara" w:hAnsi="Candara" w:cs="Arial"/>
          <w:szCs w:val="22"/>
          <w:u w:val="single"/>
          <w:lang w:val="en-GB"/>
        </w:rPr>
        <w:t xml:space="preserve">Temps </w:t>
      </w:r>
      <w:proofErr w:type="gramStart"/>
      <w:r>
        <w:rPr>
          <w:rFonts w:ascii="Candara" w:hAnsi="Candara" w:cs="Arial"/>
          <w:szCs w:val="22"/>
          <w:u w:val="single"/>
          <w:lang w:val="en-GB"/>
        </w:rPr>
        <w:t>1</w:t>
      </w:r>
      <w:r w:rsidR="00C06C1B" w:rsidRPr="00532C19">
        <w:rPr>
          <w:rFonts w:ascii="Candara" w:hAnsi="Candara" w:cs="Arial"/>
          <w:szCs w:val="22"/>
          <w:lang w:val="en-GB"/>
        </w:rPr>
        <w:t> :</w:t>
      </w:r>
      <w:proofErr w:type="gramEnd"/>
      <w:r w:rsidR="00C06C1B" w:rsidRPr="00532C19">
        <w:rPr>
          <w:rFonts w:ascii="Candara" w:hAnsi="Candara" w:cs="Arial"/>
          <w:szCs w:val="22"/>
          <w:lang w:val="en-GB"/>
        </w:rPr>
        <w:t xml:space="preserve"> </w:t>
      </w:r>
    </w:p>
    <w:p w14:paraId="101F0522" w14:textId="0F4D2588" w:rsidR="00C06C1B" w:rsidRDefault="001654AD" w:rsidP="00385232">
      <w:pPr>
        <w:ind w:left="567" w:right="285"/>
        <w:jc w:val="both"/>
        <w:rPr>
          <w:rFonts w:ascii="Candara" w:hAnsi="Candara" w:cs="Arial"/>
          <w:szCs w:val="22"/>
        </w:rPr>
      </w:pPr>
      <w:r>
        <w:rPr>
          <w:rFonts w:ascii="Candara" w:hAnsi="Candara" w:cs="Arial"/>
          <w:szCs w:val="22"/>
        </w:rPr>
        <w:t xml:space="preserve">Les élèves reçoivent individuellement ou par binômes deux collections de </w:t>
      </w:r>
      <w:r w:rsidR="0098290D">
        <w:rPr>
          <w:rFonts w:ascii="Candara" w:hAnsi="Candara" w:cs="Arial"/>
          <w:szCs w:val="22"/>
        </w:rPr>
        <w:t>8</w:t>
      </w:r>
      <w:r>
        <w:rPr>
          <w:rFonts w:ascii="Candara" w:hAnsi="Candara" w:cs="Arial"/>
          <w:szCs w:val="22"/>
        </w:rPr>
        <w:t xml:space="preserve"> à </w:t>
      </w:r>
      <w:r w:rsidR="0098290D">
        <w:rPr>
          <w:rFonts w:ascii="Candara" w:hAnsi="Candara" w:cs="Arial"/>
          <w:szCs w:val="22"/>
        </w:rPr>
        <w:t>2</w:t>
      </w:r>
      <w:r>
        <w:rPr>
          <w:rFonts w:ascii="Candara" w:hAnsi="Candara" w:cs="Arial"/>
          <w:szCs w:val="22"/>
        </w:rPr>
        <w:t>0 objets chacune et 2 feuilles de papier.</w:t>
      </w:r>
    </w:p>
    <w:p w14:paraId="1114ADFD" w14:textId="43DDE40B" w:rsidR="00C06C1B" w:rsidRDefault="00C06C1B" w:rsidP="00385232">
      <w:pPr>
        <w:ind w:left="567" w:right="285"/>
        <w:jc w:val="both"/>
        <w:rPr>
          <w:rFonts w:ascii="Candara" w:hAnsi="Candara" w:cs="Arial"/>
          <w:szCs w:val="22"/>
        </w:rPr>
      </w:pPr>
    </w:p>
    <w:p w14:paraId="76E78928" w14:textId="6B5BD778" w:rsidR="001654AD" w:rsidRDefault="001654AD" w:rsidP="00385232">
      <w:pPr>
        <w:ind w:left="567" w:right="285"/>
        <w:jc w:val="both"/>
        <w:rPr>
          <w:rFonts w:ascii="Candara" w:hAnsi="Candara" w:cs="Arial"/>
          <w:szCs w:val="22"/>
        </w:rPr>
      </w:pPr>
      <w:r w:rsidRPr="00647329">
        <w:rPr>
          <w:rFonts w:ascii="Candara" w:hAnsi="Candara" w:cs="Arial"/>
          <w:szCs w:val="22"/>
          <w:u w:val="single"/>
        </w:rPr>
        <w:t>Consigne</w:t>
      </w:r>
      <w:r w:rsidRPr="00647329">
        <w:rPr>
          <w:rFonts w:ascii="Candara" w:hAnsi="Candara" w:cs="Arial"/>
          <w:szCs w:val="22"/>
        </w:rPr>
        <w:t> :</w:t>
      </w:r>
      <w:r>
        <w:rPr>
          <w:rFonts w:ascii="Candara" w:hAnsi="Candara" w:cs="Arial"/>
          <w:szCs w:val="22"/>
        </w:rPr>
        <w:t xml:space="preserve"> « Vous </w:t>
      </w:r>
      <w:r>
        <w:rPr>
          <w:rFonts w:ascii="Candara" w:hAnsi="Candara" w:cs="Arial"/>
          <w:szCs w:val="22"/>
        </w:rPr>
        <w:t>devez placer ces deux collections séparément sur vos feuilles. Je vais prendre une photo de votre travail et la projeter au tableau un très court instant. Vos camarades devront pouvoir dire quelle collection a le plus d’objets.</w:t>
      </w:r>
      <w:r w:rsidRPr="00647329">
        <w:rPr>
          <w:rFonts w:ascii="Candara" w:hAnsi="Candara" w:cs="Arial"/>
          <w:szCs w:val="22"/>
        </w:rPr>
        <w:t> »</w:t>
      </w:r>
    </w:p>
    <w:p w14:paraId="3282637F" w14:textId="4F2FCF62" w:rsidR="001654AD" w:rsidRDefault="001654AD" w:rsidP="00385232">
      <w:pPr>
        <w:ind w:left="567" w:right="285"/>
        <w:jc w:val="both"/>
        <w:rPr>
          <w:rFonts w:ascii="Candara" w:hAnsi="Candara" w:cs="Arial"/>
          <w:szCs w:val="22"/>
        </w:rPr>
      </w:pPr>
    </w:p>
    <w:p w14:paraId="23A6EBF3" w14:textId="20A2B328" w:rsidR="001654AD" w:rsidRPr="00DD5C60" w:rsidRDefault="001654AD" w:rsidP="00385232">
      <w:pPr>
        <w:ind w:left="567" w:right="285"/>
        <w:rPr>
          <w:rFonts w:ascii="Candara" w:hAnsi="Candara" w:cs="Arial"/>
          <w:szCs w:val="22"/>
          <w:lang w:val="en-US"/>
        </w:rPr>
      </w:pPr>
      <w:r>
        <w:rPr>
          <w:rFonts w:ascii="Candara" w:hAnsi="Candara" w:cs="Arial"/>
          <w:szCs w:val="22"/>
          <w:u w:val="single"/>
          <w:lang w:val="en-GB"/>
        </w:rPr>
        <w:t xml:space="preserve">Temps </w:t>
      </w:r>
      <w:proofErr w:type="gramStart"/>
      <w:r>
        <w:rPr>
          <w:rFonts w:ascii="Candara" w:hAnsi="Candara" w:cs="Arial"/>
          <w:szCs w:val="22"/>
          <w:u w:val="single"/>
          <w:lang w:val="en-GB"/>
        </w:rPr>
        <w:t>2</w:t>
      </w:r>
      <w:r w:rsidRPr="00532C19">
        <w:rPr>
          <w:rFonts w:ascii="Candara" w:hAnsi="Candara" w:cs="Arial"/>
          <w:szCs w:val="22"/>
          <w:lang w:val="en-GB"/>
        </w:rPr>
        <w:t> :</w:t>
      </w:r>
      <w:proofErr w:type="gramEnd"/>
      <w:r w:rsidRPr="00532C19">
        <w:rPr>
          <w:rFonts w:ascii="Candara" w:hAnsi="Candara" w:cs="Arial"/>
          <w:szCs w:val="22"/>
          <w:lang w:val="en-GB"/>
        </w:rPr>
        <w:t xml:space="preserve"> </w:t>
      </w:r>
    </w:p>
    <w:p w14:paraId="55B69794" w14:textId="45D61373" w:rsidR="001654AD" w:rsidRDefault="001654AD" w:rsidP="00385232">
      <w:pPr>
        <w:ind w:left="567" w:right="285"/>
        <w:jc w:val="both"/>
        <w:rPr>
          <w:rFonts w:ascii="Candara" w:hAnsi="Candara" w:cs="Arial"/>
          <w:szCs w:val="22"/>
        </w:rPr>
      </w:pPr>
      <w:r>
        <w:rPr>
          <w:rFonts w:ascii="Candara" w:hAnsi="Candara" w:cs="Arial"/>
          <w:szCs w:val="22"/>
        </w:rPr>
        <w:t>En groupe classe. L’enseignant projette quelques photos</w:t>
      </w:r>
      <w:r>
        <w:rPr>
          <w:rFonts w:ascii="Candara" w:hAnsi="Candara" w:cs="Arial"/>
          <w:szCs w:val="22"/>
        </w:rPr>
        <w:t>.</w:t>
      </w:r>
      <w:r>
        <w:rPr>
          <w:rFonts w:ascii="Candara" w:hAnsi="Candara" w:cs="Arial"/>
          <w:szCs w:val="22"/>
        </w:rPr>
        <w:t xml:space="preserve"> Si aucune d’entre elle n’apporte d’élément d’organisation spatiale, il peut ajouter une photo préparée à l’avance par ses soins</w:t>
      </w:r>
      <w:r w:rsidR="00B75E3B">
        <w:rPr>
          <w:rFonts w:ascii="Candara" w:hAnsi="Candara" w:cs="Arial"/>
          <w:szCs w:val="22"/>
        </w:rPr>
        <w:t>, ou attendre la séance suivante</w:t>
      </w:r>
      <w:r>
        <w:rPr>
          <w:rFonts w:ascii="Candara" w:hAnsi="Candara" w:cs="Arial"/>
          <w:szCs w:val="22"/>
        </w:rPr>
        <w:t>.</w:t>
      </w:r>
    </w:p>
    <w:p w14:paraId="7833D10B" w14:textId="77777777" w:rsidR="001654AD" w:rsidRDefault="001654AD" w:rsidP="00385232">
      <w:pPr>
        <w:ind w:left="567" w:right="285"/>
        <w:jc w:val="both"/>
        <w:rPr>
          <w:rFonts w:ascii="Candara" w:hAnsi="Candara" w:cs="Arial"/>
          <w:szCs w:val="22"/>
        </w:rPr>
      </w:pPr>
    </w:p>
    <w:p w14:paraId="61638512" w14:textId="77777777" w:rsidR="00C06C1B" w:rsidRDefault="002E331A" w:rsidP="00385232">
      <w:pPr>
        <w:ind w:left="567" w:right="285"/>
        <w:jc w:val="both"/>
        <w:rPr>
          <w:rFonts w:ascii="Candara" w:hAnsi="Candara" w:cs="Arial"/>
          <w:szCs w:val="22"/>
        </w:rPr>
      </w:pPr>
      <w:r w:rsidRPr="00647329">
        <w:rPr>
          <w:rFonts w:ascii="Candara" w:hAnsi="Candara" w:cs="Arial"/>
          <w:szCs w:val="22"/>
          <w:u w:val="single"/>
        </w:rPr>
        <w:t>Consigne</w:t>
      </w:r>
      <w:r w:rsidRPr="00647329">
        <w:rPr>
          <w:rFonts w:ascii="Candara" w:hAnsi="Candara" w:cs="Arial"/>
          <w:szCs w:val="22"/>
        </w:rPr>
        <w:t> :</w:t>
      </w:r>
      <w:r>
        <w:rPr>
          <w:rFonts w:ascii="Candara" w:hAnsi="Candara" w:cs="Arial"/>
          <w:szCs w:val="22"/>
        </w:rPr>
        <w:t xml:space="preserve"> « Vous allez observer </w:t>
      </w:r>
      <w:r w:rsidRPr="00647329">
        <w:rPr>
          <w:rFonts w:ascii="Candara" w:hAnsi="Candara" w:cs="Arial"/>
          <w:szCs w:val="22"/>
        </w:rPr>
        <w:t xml:space="preserve">deux collections de jetons. </w:t>
      </w:r>
      <w:r>
        <w:rPr>
          <w:rFonts w:ascii="Candara" w:hAnsi="Candara" w:cs="Arial"/>
          <w:szCs w:val="22"/>
        </w:rPr>
        <w:t xml:space="preserve">Vous aurez très peu de temps pour le faire. </w:t>
      </w:r>
      <w:r w:rsidRPr="00647329">
        <w:rPr>
          <w:rFonts w:ascii="Candara" w:hAnsi="Candara" w:cs="Arial"/>
          <w:szCs w:val="22"/>
        </w:rPr>
        <w:t xml:space="preserve">Au signal, vous lèverez le carton de la couleur de la collection qui contient le plus de jetons. Si les deux collections ont la même quantité de jetons, </w:t>
      </w:r>
      <w:r>
        <w:rPr>
          <w:rFonts w:ascii="Candara" w:hAnsi="Candara" w:cs="Arial"/>
          <w:szCs w:val="22"/>
        </w:rPr>
        <w:t>vous lèv</w:t>
      </w:r>
      <w:r w:rsidRPr="00647329">
        <w:rPr>
          <w:rFonts w:ascii="Candara" w:hAnsi="Candara" w:cs="Arial"/>
          <w:szCs w:val="22"/>
        </w:rPr>
        <w:t>er</w:t>
      </w:r>
      <w:r>
        <w:rPr>
          <w:rFonts w:ascii="Candara" w:hAnsi="Candara" w:cs="Arial"/>
          <w:szCs w:val="22"/>
        </w:rPr>
        <w:t>ez</w:t>
      </w:r>
      <w:r w:rsidRPr="00647329">
        <w:rPr>
          <w:rFonts w:ascii="Candara" w:hAnsi="Candara" w:cs="Arial"/>
          <w:szCs w:val="22"/>
        </w:rPr>
        <w:t xml:space="preserve"> les 2 cartons. »</w:t>
      </w:r>
    </w:p>
    <w:p w14:paraId="41F4EC4A" w14:textId="77777777" w:rsidR="002E331A" w:rsidRPr="00D77CB1" w:rsidRDefault="002E331A" w:rsidP="00385232">
      <w:pPr>
        <w:ind w:left="567" w:right="285"/>
        <w:jc w:val="both"/>
        <w:rPr>
          <w:rFonts w:ascii="Candara" w:hAnsi="Candara" w:cs="Arial"/>
          <w:szCs w:val="22"/>
        </w:rPr>
      </w:pPr>
    </w:p>
    <w:p w14:paraId="6C19AA2C" w14:textId="77777777" w:rsidR="00C06C1B" w:rsidRPr="00D77CB1" w:rsidRDefault="00C06C1B" w:rsidP="00385232">
      <w:pPr>
        <w:ind w:left="567" w:right="285"/>
        <w:jc w:val="both"/>
        <w:rPr>
          <w:rFonts w:ascii="Candara" w:hAnsi="Candara" w:cs="Arial"/>
          <w:szCs w:val="22"/>
        </w:rPr>
      </w:pPr>
      <w:r w:rsidRPr="00BA4608">
        <w:rPr>
          <w:rFonts w:ascii="Candara" w:hAnsi="Candara" w:cs="Arial"/>
          <w:szCs w:val="22"/>
          <w:u w:val="single"/>
        </w:rPr>
        <w:t>Difficultés observées</w:t>
      </w:r>
      <w:r w:rsidRPr="00D77CB1">
        <w:rPr>
          <w:rFonts w:ascii="Candara" w:hAnsi="Candara" w:cs="Arial"/>
          <w:szCs w:val="22"/>
        </w:rPr>
        <w:t xml:space="preserve"> : </w:t>
      </w:r>
    </w:p>
    <w:p w14:paraId="2FA24B47" w14:textId="77777777" w:rsidR="00C06C1B" w:rsidRPr="00D77CB1" w:rsidRDefault="00C06C1B" w:rsidP="00385232">
      <w:pPr>
        <w:ind w:left="567" w:right="285"/>
        <w:jc w:val="both"/>
        <w:rPr>
          <w:rFonts w:ascii="Candara" w:hAnsi="Candara" w:cs="Arial"/>
          <w:szCs w:val="22"/>
        </w:rPr>
      </w:pPr>
      <w:r w:rsidRPr="00D77CB1">
        <w:rPr>
          <w:rFonts w:ascii="Candara" w:hAnsi="Candara" w:cs="Arial"/>
          <w:szCs w:val="22"/>
        </w:rPr>
        <w:t>Les élèves ne reconnaissent pas de constellation.</w:t>
      </w:r>
    </w:p>
    <w:p w14:paraId="002EAED9" w14:textId="77777777" w:rsidR="00C06C1B" w:rsidRPr="00D77CB1" w:rsidRDefault="00C06C1B" w:rsidP="00385232">
      <w:pPr>
        <w:ind w:left="567" w:right="285"/>
        <w:jc w:val="both"/>
        <w:rPr>
          <w:rFonts w:ascii="Candara" w:hAnsi="Candara" w:cs="Arial"/>
          <w:szCs w:val="22"/>
        </w:rPr>
      </w:pPr>
      <w:r w:rsidRPr="00D77CB1">
        <w:rPr>
          <w:rFonts w:ascii="Candara" w:hAnsi="Candara" w:cs="Arial"/>
          <w:szCs w:val="22"/>
        </w:rPr>
        <w:t>La procédure de dénombrement est trop longue et ne peut aboutir.</w:t>
      </w:r>
    </w:p>
    <w:p w14:paraId="19F67C52" w14:textId="77777777" w:rsidR="00C06C1B" w:rsidRPr="00D77CB1" w:rsidRDefault="00C06C1B" w:rsidP="00385232">
      <w:pPr>
        <w:ind w:left="567" w:right="285"/>
        <w:jc w:val="both"/>
        <w:rPr>
          <w:rFonts w:ascii="Candara" w:hAnsi="Candara" w:cs="Arial"/>
          <w:szCs w:val="22"/>
        </w:rPr>
      </w:pPr>
    </w:p>
    <w:p w14:paraId="200C2631" w14:textId="77777777" w:rsidR="00C06C1B" w:rsidRPr="00D77CB1" w:rsidRDefault="00C06C1B" w:rsidP="00385232">
      <w:pPr>
        <w:ind w:left="567" w:right="285"/>
        <w:jc w:val="both"/>
        <w:rPr>
          <w:rFonts w:ascii="Candara" w:hAnsi="Candara" w:cs="Arial"/>
          <w:szCs w:val="22"/>
        </w:rPr>
      </w:pPr>
      <w:r w:rsidRPr="00BA4608">
        <w:rPr>
          <w:rFonts w:ascii="Candara" w:hAnsi="Candara" w:cs="Arial"/>
          <w:szCs w:val="22"/>
          <w:u w:val="single"/>
        </w:rPr>
        <w:t>Commentaires</w:t>
      </w:r>
      <w:r w:rsidRPr="00D77CB1">
        <w:rPr>
          <w:rFonts w:ascii="Candara" w:hAnsi="Candara" w:cs="Arial"/>
          <w:szCs w:val="22"/>
        </w:rPr>
        <w:t> :</w:t>
      </w:r>
    </w:p>
    <w:p w14:paraId="0D21E3D3" w14:textId="77777777" w:rsidR="00C06C1B" w:rsidRPr="00532C19" w:rsidRDefault="00C06C1B" w:rsidP="00385232">
      <w:pPr>
        <w:ind w:left="567" w:right="285"/>
        <w:jc w:val="both"/>
        <w:rPr>
          <w:rFonts w:ascii="Candara" w:hAnsi="Candara" w:cs="Arial"/>
          <w:color w:val="FF0000"/>
          <w:szCs w:val="22"/>
        </w:rPr>
      </w:pPr>
      <w:r w:rsidRPr="00D77CB1">
        <w:rPr>
          <w:rFonts w:ascii="Candara" w:hAnsi="Candara" w:cs="Arial"/>
          <w:szCs w:val="22"/>
        </w:rPr>
        <w:t>L’erreur provoquée par l’augmentation de la taille des collections est recherchée. C’est elle qui va permettre de faire évoluer les procédures.</w:t>
      </w:r>
      <w:r>
        <w:rPr>
          <w:rFonts w:ascii="Candara" w:hAnsi="Candara" w:cs="Arial"/>
          <w:szCs w:val="22"/>
        </w:rPr>
        <w:t xml:space="preserve"> </w:t>
      </w:r>
      <w:r w:rsidRPr="002E331A">
        <w:rPr>
          <w:rFonts w:ascii="Candara" w:hAnsi="Candara" w:cs="Arial"/>
          <w:szCs w:val="22"/>
        </w:rPr>
        <w:t>Faire réagir les enfants par un questionnement du type : « Vous ne levez pas tous le même carton. Pourquoi n’êtes-vous pas tous d’accord ? » Les enfants verbalisent le fait que les jetons sont plus nombreux, et que la comparaison est p</w:t>
      </w:r>
      <w:r w:rsidR="002E331A" w:rsidRPr="002E331A">
        <w:rPr>
          <w:rFonts w:ascii="Candara" w:hAnsi="Candara" w:cs="Arial"/>
          <w:szCs w:val="22"/>
        </w:rPr>
        <w:t>lus difficile.</w:t>
      </w:r>
    </w:p>
    <w:p w14:paraId="682DE047" w14:textId="52048CC9" w:rsidR="00C06C1B" w:rsidRPr="00D77CB1" w:rsidRDefault="00C06C1B" w:rsidP="003E151D">
      <w:pPr>
        <w:ind w:left="4536" w:right="427"/>
        <w:jc w:val="both"/>
        <w:rPr>
          <w:rFonts w:ascii="Candara" w:hAnsi="Candara" w:cs="Arial"/>
          <w:szCs w:val="22"/>
        </w:rPr>
      </w:pPr>
      <w:r>
        <w:rPr>
          <w:rFonts w:ascii="Candara" w:hAnsi="Candara" w:cs="Arial"/>
          <w:szCs w:val="22"/>
        </w:rPr>
        <w:br w:type="page"/>
      </w:r>
      <w:r w:rsidR="00B75E3B">
        <w:rPr>
          <w:noProof/>
        </w:rPr>
        <w:lastRenderedPageBreak/>
        <w:pict w14:anchorId="39191BC0">
          <v:roundrect id="Rectangle à coins arrondis 13" o:spid="_x0000_s1037" style="position:absolute;left:0;text-align:left;margin-left:3.45pt;margin-top:0;width:779.55pt;height:499.4pt;z-index:-12;visibility:visible;v-text-anchor:middle" arcsize="5261f" fillcolor="#f79646" strokecolor="#f2f2f2" strokeweight="3pt">
            <v:fill color2="fill lighten(51)" rotate="t" focusposition="1" focussize="" method="linear sigma" type="gradient"/>
            <v:shadow on="t" type="perspective" color="#974706" opacity=".5" offset="1pt" offset2="-1pt"/>
            <v:path arrowok="t"/>
          </v:roundrect>
        </w:pict>
      </w:r>
    </w:p>
    <w:p w14:paraId="430200B3" w14:textId="088784F6" w:rsidR="00C06C1B" w:rsidRDefault="00C06C1B" w:rsidP="00986747">
      <w:pPr>
        <w:numPr>
          <w:ilvl w:val="0"/>
          <w:numId w:val="11"/>
        </w:numPr>
        <w:tabs>
          <w:tab w:val="clear" w:pos="1428"/>
        </w:tabs>
        <w:ind w:left="1560" w:firstLine="141"/>
        <w:jc w:val="both"/>
        <w:rPr>
          <w:rFonts w:ascii="Candara" w:hAnsi="Candara" w:cs="Arial"/>
          <w:sz w:val="28"/>
          <w:szCs w:val="28"/>
        </w:rPr>
      </w:pPr>
      <w:r>
        <w:rPr>
          <w:rFonts w:ascii="Candara" w:hAnsi="Candara" w:cs="Arial"/>
          <w:sz w:val="28"/>
          <w:szCs w:val="28"/>
        </w:rPr>
        <w:t>L</w:t>
      </w:r>
      <w:r w:rsidRPr="007E4530">
        <w:rPr>
          <w:rFonts w:ascii="Candara" w:hAnsi="Candara" w:cs="Arial"/>
          <w:sz w:val="28"/>
          <w:szCs w:val="28"/>
        </w:rPr>
        <w:t xml:space="preserve">es enfants </w:t>
      </w:r>
      <w:r>
        <w:rPr>
          <w:rFonts w:ascii="Candara" w:hAnsi="Candara" w:cs="Arial"/>
          <w:sz w:val="28"/>
          <w:szCs w:val="28"/>
        </w:rPr>
        <w:t>proposent</w:t>
      </w:r>
      <w:r w:rsidRPr="007E4530">
        <w:rPr>
          <w:rFonts w:ascii="Candara" w:hAnsi="Candara" w:cs="Arial"/>
          <w:sz w:val="28"/>
          <w:szCs w:val="28"/>
        </w:rPr>
        <w:t xml:space="preserve"> l’organisation des collections</w:t>
      </w:r>
    </w:p>
    <w:p w14:paraId="3EE1A500" w14:textId="77777777" w:rsidR="00C06C1B" w:rsidRPr="00EC7CBA" w:rsidRDefault="00C06C1B" w:rsidP="00BA4608">
      <w:pPr>
        <w:ind w:left="360"/>
        <w:jc w:val="both"/>
        <w:rPr>
          <w:rFonts w:ascii="Candara" w:hAnsi="Candara" w:cs="Arial"/>
          <w:sz w:val="22"/>
          <w:szCs w:val="22"/>
        </w:rPr>
      </w:pPr>
    </w:p>
    <w:p w14:paraId="7183BFE6" w14:textId="77777777" w:rsidR="00C06C1B" w:rsidRPr="002E331A" w:rsidRDefault="00C06C1B" w:rsidP="00385232">
      <w:pPr>
        <w:ind w:left="567"/>
        <w:jc w:val="both"/>
        <w:rPr>
          <w:rFonts w:ascii="Candara" w:hAnsi="Candara" w:cs="Arial"/>
          <w:szCs w:val="22"/>
        </w:rPr>
      </w:pPr>
      <w:r w:rsidRPr="002E331A">
        <w:rPr>
          <w:rFonts w:ascii="Candara" w:hAnsi="Candara" w:cs="Arial"/>
          <w:szCs w:val="22"/>
          <w:u w:val="single"/>
        </w:rPr>
        <w:t>Objectif de l’enseignant</w:t>
      </w:r>
      <w:r w:rsidRPr="002E331A">
        <w:rPr>
          <w:rFonts w:ascii="Candara" w:hAnsi="Candara" w:cs="Arial"/>
          <w:szCs w:val="22"/>
        </w:rPr>
        <w:t> : introduire les groupements.</w:t>
      </w:r>
    </w:p>
    <w:p w14:paraId="6665BEA8" w14:textId="77777777" w:rsidR="003321EA" w:rsidRDefault="00C06C1B" w:rsidP="00385232">
      <w:pPr>
        <w:ind w:left="567"/>
        <w:jc w:val="both"/>
        <w:rPr>
          <w:rFonts w:ascii="Candara" w:hAnsi="Candara" w:cs="Arial"/>
          <w:szCs w:val="22"/>
        </w:rPr>
      </w:pPr>
      <w:r w:rsidRPr="002E331A">
        <w:rPr>
          <w:rFonts w:ascii="Candara" w:hAnsi="Candara" w:cs="Arial"/>
          <w:szCs w:val="22"/>
          <w:u w:val="single"/>
        </w:rPr>
        <w:t>Objectif de l’élève</w:t>
      </w:r>
      <w:r w:rsidRPr="002E331A">
        <w:rPr>
          <w:rFonts w:ascii="Candara" w:hAnsi="Candara" w:cs="Arial"/>
          <w:szCs w:val="22"/>
        </w:rPr>
        <w:t> : utiliser le groupement</w:t>
      </w:r>
      <w:r w:rsidR="002E331A">
        <w:rPr>
          <w:rFonts w:ascii="Candara" w:hAnsi="Candara" w:cs="Arial"/>
          <w:szCs w:val="22"/>
        </w:rPr>
        <w:t xml:space="preserve"> pour comparer des collections.</w:t>
      </w:r>
    </w:p>
    <w:p w14:paraId="685026A5" w14:textId="77777777" w:rsidR="00C06C1B" w:rsidRPr="00D77CB1" w:rsidRDefault="00C06C1B" w:rsidP="00385232">
      <w:pPr>
        <w:ind w:left="567"/>
        <w:jc w:val="both"/>
        <w:rPr>
          <w:rFonts w:ascii="Candara" w:hAnsi="Candara" w:cs="Arial"/>
          <w:szCs w:val="22"/>
        </w:rPr>
      </w:pPr>
      <w:r w:rsidRPr="002E331A">
        <w:rPr>
          <w:rFonts w:ascii="Candara" w:hAnsi="Candara" w:cs="Arial"/>
          <w:szCs w:val="22"/>
        </w:rPr>
        <w:t xml:space="preserve"> </w:t>
      </w:r>
    </w:p>
    <w:p w14:paraId="65E76C32" w14:textId="40B4F559" w:rsidR="00C06C1B" w:rsidRDefault="00C06C1B" w:rsidP="00385232">
      <w:pPr>
        <w:ind w:left="567"/>
        <w:jc w:val="both"/>
        <w:rPr>
          <w:rFonts w:ascii="Candara" w:hAnsi="Candara" w:cs="Arial"/>
          <w:szCs w:val="22"/>
        </w:rPr>
      </w:pPr>
      <w:r w:rsidRPr="00BA4608">
        <w:rPr>
          <w:rFonts w:ascii="Candara" w:hAnsi="Candara" w:cs="Arial"/>
          <w:szCs w:val="22"/>
          <w:u w:val="single"/>
        </w:rPr>
        <w:t>Nombre de séances envisagé</w:t>
      </w:r>
      <w:r w:rsidRPr="00D77CB1">
        <w:rPr>
          <w:rFonts w:ascii="Candara" w:hAnsi="Candara" w:cs="Arial"/>
          <w:szCs w:val="22"/>
        </w:rPr>
        <w:t xml:space="preserve"> : </w:t>
      </w:r>
      <w:r w:rsidR="001654AD">
        <w:rPr>
          <w:rFonts w:ascii="Candara" w:hAnsi="Candara" w:cs="Arial"/>
          <w:szCs w:val="22"/>
        </w:rPr>
        <w:t>1</w:t>
      </w:r>
      <w:r w:rsidRPr="00D77CB1">
        <w:rPr>
          <w:rFonts w:ascii="Candara" w:hAnsi="Candara" w:cs="Arial"/>
          <w:szCs w:val="22"/>
        </w:rPr>
        <w:t xml:space="preserve"> séance de </w:t>
      </w:r>
      <w:r w:rsidR="001654AD">
        <w:rPr>
          <w:rFonts w:ascii="Candara" w:hAnsi="Candara" w:cs="Arial"/>
          <w:szCs w:val="22"/>
        </w:rPr>
        <w:t>20</w:t>
      </w:r>
      <w:r w:rsidRPr="00D77CB1">
        <w:rPr>
          <w:rFonts w:ascii="Candara" w:hAnsi="Candara" w:cs="Arial"/>
          <w:szCs w:val="22"/>
        </w:rPr>
        <w:t xml:space="preserve"> minutes, </w:t>
      </w:r>
      <w:r w:rsidR="001654AD">
        <w:rPr>
          <w:rFonts w:ascii="Candara" w:hAnsi="Candara" w:cs="Arial"/>
          <w:szCs w:val="22"/>
        </w:rPr>
        <w:t>avec une</w:t>
      </w:r>
      <w:r w:rsidRPr="00D77CB1">
        <w:rPr>
          <w:rFonts w:ascii="Candara" w:hAnsi="Candara" w:cs="Arial"/>
          <w:szCs w:val="22"/>
        </w:rPr>
        <w:t xml:space="preserve"> alternance de séances de manipulation et de séances collectives.</w:t>
      </w:r>
    </w:p>
    <w:p w14:paraId="7935379D" w14:textId="55EBD778" w:rsidR="00B75E3B" w:rsidRPr="00D77CB1" w:rsidRDefault="00B75E3B" w:rsidP="00385232">
      <w:pPr>
        <w:ind w:left="567"/>
        <w:jc w:val="both"/>
        <w:rPr>
          <w:rFonts w:ascii="Candara" w:hAnsi="Candara" w:cs="Arial"/>
          <w:szCs w:val="22"/>
        </w:rPr>
      </w:pPr>
      <w:r>
        <w:rPr>
          <w:rFonts w:ascii="Candara" w:hAnsi="Candara" w:cs="Arial"/>
          <w:szCs w:val="22"/>
          <w:u w:val="single"/>
        </w:rPr>
        <w:t>Attention </w:t>
      </w:r>
      <w:r w:rsidRPr="00B75E3B">
        <w:rPr>
          <w:rFonts w:ascii="Candara" w:hAnsi="Candara" w:cs="Arial"/>
          <w:szCs w:val="22"/>
        </w:rPr>
        <w:t>:</w:t>
      </w:r>
      <w:r>
        <w:rPr>
          <w:rFonts w:ascii="Candara" w:hAnsi="Candara" w:cs="Arial"/>
          <w:szCs w:val="22"/>
        </w:rPr>
        <w:t xml:space="preserve"> cette séance ne doit être envisagée de cette façon que dans le cas où aucun élève n’a proposé d’organisation spatiale dans le temps précédent. Sinon, il suffit de s’appuyer sur les propositions de binômes qui vont dans ce sens.</w:t>
      </w:r>
    </w:p>
    <w:p w14:paraId="7A2E9559" w14:textId="77777777" w:rsidR="00C06C1B" w:rsidRPr="00D77CB1" w:rsidRDefault="00C06C1B" w:rsidP="00385232">
      <w:pPr>
        <w:ind w:left="567"/>
        <w:jc w:val="both"/>
        <w:rPr>
          <w:rFonts w:ascii="Candara" w:hAnsi="Candara" w:cs="Arial"/>
          <w:szCs w:val="22"/>
        </w:rPr>
      </w:pPr>
    </w:p>
    <w:p w14:paraId="682479B5" w14:textId="77777777" w:rsidR="00C06C1B" w:rsidRPr="00D77CB1" w:rsidRDefault="00C06C1B" w:rsidP="00385232">
      <w:pPr>
        <w:ind w:left="567"/>
        <w:jc w:val="both"/>
        <w:rPr>
          <w:rFonts w:ascii="Candara" w:hAnsi="Candara" w:cs="Arial"/>
          <w:szCs w:val="22"/>
        </w:rPr>
      </w:pPr>
      <w:r w:rsidRPr="00BA4608">
        <w:rPr>
          <w:rFonts w:ascii="Candara" w:hAnsi="Candara" w:cs="Arial"/>
          <w:szCs w:val="22"/>
          <w:u w:val="single"/>
        </w:rPr>
        <w:t>Exposition pour les séances collectives</w:t>
      </w:r>
      <w:r w:rsidRPr="00D77CB1">
        <w:rPr>
          <w:rFonts w:ascii="Candara" w:hAnsi="Candara" w:cs="Arial"/>
          <w:szCs w:val="22"/>
        </w:rPr>
        <w:t xml:space="preserve"> : </w:t>
      </w:r>
      <w:r>
        <w:rPr>
          <w:rFonts w:ascii="Candara" w:hAnsi="Candara" w:cs="Arial"/>
          <w:szCs w:val="22"/>
        </w:rPr>
        <w:t>(cf. fichier « </w:t>
      </w:r>
      <w:proofErr w:type="spellStart"/>
      <w:r>
        <w:rPr>
          <w:rFonts w:ascii="Candara" w:hAnsi="Candara" w:cs="Arial"/>
          <w:szCs w:val="22"/>
        </w:rPr>
        <w:t>RuptureA</w:t>
      </w:r>
      <w:proofErr w:type="spellEnd"/>
      <w:r>
        <w:rPr>
          <w:rFonts w:ascii="Candara" w:hAnsi="Candara" w:cs="Arial"/>
          <w:szCs w:val="22"/>
        </w:rPr>
        <w:t> » ou « RuptureA_2 »).</w:t>
      </w:r>
    </w:p>
    <w:p w14:paraId="5A5DF0B1" w14:textId="77777777" w:rsidR="00C06C1B" w:rsidRPr="00D77CB1" w:rsidRDefault="00C06C1B" w:rsidP="00385232">
      <w:pPr>
        <w:ind w:left="567"/>
        <w:jc w:val="both"/>
        <w:rPr>
          <w:rFonts w:ascii="Candara" w:hAnsi="Candara" w:cs="Arial"/>
          <w:szCs w:val="22"/>
        </w:rPr>
      </w:pPr>
      <w:r w:rsidRPr="00D77CB1">
        <w:rPr>
          <w:rFonts w:ascii="Candara" w:hAnsi="Candara" w:cs="Arial"/>
          <w:szCs w:val="22"/>
        </w:rPr>
        <w:t>- 1 écran présentant des configurations de dé (5 et 6)</w:t>
      </w:r>
    </w:p>
    <w:p w14:paraId="60E78B45" w14:textId="77777777" w:rsidR="00C06C1B" w:rsidRPr="00D77CB1" w:rsidRDefault="00C06C1B" w:rsidP="00385232">
      <w:pPr>
        <w:ind w:left="567"/>
        <w:jc w:val="both"/>
        <w:rPr>
          <w:rFonts w:ascii="Candara" w:hAnsi="Candara" w:cs="Arial"/>
          <w:szCs w:val="22"/>
        </w:rPr>
      </w:pPr>
      <w:r w:rsidRPr="00D77CB1">
        <w:rPr>
          <w:rFonts w:ascii="Candara" w:hAnsi="Candara" w:cs="Arial"/>
          <w:szCs w:val="22"/>
        </w:rPr>
        <w:t>- 4 écrans de collections dispersées, organisables par un simple clic, sur demande des enfants</w:t>
      </w:r>
    </w:p>
    <w:p w14:paraId="2DD6AF28" w14:textId="77777777" w:rsidR="00C06C1B" w:rsidRPr="00D77CB1" w:rsidRDefault="00C06C1B" w:rsidP="00385232">
      <w:pPr>
        <w:ind w:left="567"/>
        <w:jc w:val="both"/>
        <w:rPr>
          <w:rFonts w:ascii="Candara" w:hAnsi="Candara" w:cs="Arial"/>
          <w:szCs w:val="22"/>
        </w:rPr>
      </w:pPr>
    </w:p>
    <w:p w14:paraId="200A6A40" w14:textId="77777777" w:rsidR="00C06C1B" w:rsidRPr="002E331A" w:rsidRDefault="00C06C1B" w:rsidP="00385232">
      <w:pPr>
        <w:ind w:left="567"/>
        <w:jc w:val="both"/>
        <w:rPr>
          <w:rFonts w:ascii="Candara" w:hAnsi="Candara" w:cs="Arial"/>
          <w:szCs w:val="22"/>
        </w:rPr>
      </w:pPr>
      <w:r w:rsidRPr="002E331A">
        <w:rPr>
          <w:rFonts w:ascii="Candara" w:hAnsi="Candara" w:cs="Arial"/>
          <w:szCs w:val="22"/>
          <w:u w:val="single"/>
        </w:rPr>
        <w:t>Consigne</w:t>
      </w:r>
      <w:r w:rsidRPr="002E331A">
        <w:rPr>
          <w:rFonts w:ascii="Candara" w:hAnsi="Candara" w:cs="Arial"/>
          <w:szCs w:val="22"/>
        </w:rPr>
        <w:t xml:space="preserve"> : « Vous allez observer deux collections de jetons. Au signal, vous lèverez le carton de la couleur de la collection qui contient le plus de jetons. Si les deux collections ont la même quantité de jetons, </w:t>
      </w:r>
      <w:r w:rsidR="005A0BCA">
        <w:rPr>
          <w:rFonts w:ascii="Candara" w:hAnsi="Candara" w:cs="Arial"/>
          <w:szCs w:val="22"/>
        </w:rPr>
        <w:t>vous lèverez</w:t>
      </w:r>
      <w:r w:rsidRPr="002E331A">
        <w:rPr>
          <w:rFonts w:ascii="Candara" w:hAnsi="Candara" w:cs="Arial"/>
          <w:szCs w:val="22"/>
        </w:rPr>
        <w:t xml:space="preserve"> les 2 cartons. »</w:t>
      </w:r>
    </w:p>
    <w:p w14:paraId="4A9ACF20" w14:textId="77777777" w:rsidR="00C06C1B" w:rsidRDefault="00180FBA" w:rsidP="00A27F86">
      <w:pPr>
        <w:ind w:left="4140"/>
        <w:jc w:val="both"/>
        <w:rPr>
          <w:rFonts w:ascii="Candara" w:hAnsi="Candara" w:cs="Arial"/>
          <w:szCs w:val="22"/>
          <w:u w:val="single"/>
        </w:rPr>
      </w:pPr>
      <w:r>
        <w:rPr>
          <w:noProof/>
        </w:rPr>
        <w:pict w14:anchorId="134A6347">
          <v:shape id="Image 88" o:spid="_x0000_s1038" type="#_x0000_t75" alt="capture3ter" style="position:absolute;left:0;text-align:left;margin-left:27pt;margin-top:13.05pt;width:153.05pt;height:104.2pt;z-index:11;visibility:visible">
            <v:imagedata r:id="rId9" o:title=""/>
          </v:shape>
        </w:pict>
      </w:r>
    </w:p>
    <w:p w14:paraId="3008C91B" w14:textId="77777777" w:rsidR="00C06C1B" w:rsidRPr="00D77CB1" w:rsidRDefault="00C06C1B" w:rsidP="00DF1548">
      <w:pPr>
        <w:ind w:left="3960"/>
        <w:jc w:val="both"/>
        <w:rPr>
          <w:rFonts w:ascii="Candara" w:hAnsi="Candara" w:cs="Arial"/>
          <w:szCs w:val="22"/>
        </w:rPr>
      </w:pPr>
      <w:r w:rsidRPr="00D77CB1">
        <w:rPr>
          <w:rFonts w:ascii="Candara" w:hAnsi="Candara" w:cs="Arial"/>
          <w:szCs w:val="22"/>
          <w:u w:val="single"/>
        </w:rPr>
        <w:t>Séances collectives</w:t>
      </w:r>
      <w:r w:rsidRPr="00D77CB1">
        <w:rPr>
          <w:rFonts w:ascii="Candara" w:hAnsi="Candara" w:cs="Arial"/>
          <w:szCs w:val="22"/>
        </w:rPr>
        <w:t xml:space="preserve"> : </w:t>
      </w:r>
    </w:p>
    <w:p w14:paraId="5C17D96A" w14:textId="77777777" w:rsidR="00C06C1B" w:rsidRDefault="00C06C1B" w:rsidP="00DF1548">
      <w:pPr>
        <w:ind w:left="3960"/>
        <w:jc w:val="both"/>
        <w:rPr>
          <w:rFonts w:ascii="Candara" w:hAnsi="Candara" w:cs="Arial"/>
          <w:b/>
          <w:szCs w:val="22"/>
        </w:rPr>
      </w:pPr>
      <w:r w:rsidRPr="00986747">
        <w:rPr>
          <w:rFonts w:ascii="Candara" w:hAnsi="Candara" w:cs="Arial"/>
          <w:b/>
          <w:i/>
          <w:szCs w:val="22"/>
        </w:rPr>
        <w:t>Première partie</w:t>
      </w:r>
      <w:r w:rsidRPr="00986747">
        <w:rPr>
          <w:rFonts w:ascii="Candara" w:hAnsi="Candara" w:cs="Arial"/>
          <w:b/>
          <w:szCs w:val="22"/>
        </w:rPr>
        <w:t> :</w:t>
      </w:r>
    </w:p>
    <w:p w14:paraId="19FC91B9" w14:textId="77777777" w:rsidR="00C06C1B" w:rsidRPr="00D77CB1" w:rsidRDefault="00C06C1B" w:rsidP="00DF1548">
      <w:pPr>
        <w:ind w:left="3960"/>
        <w:jc w:val="both"/>
        <w:rPr>
          <w:rFonts w:ascii="Candara" w:hAnsi="Candara" w:cs="Arial"/>
          <w:szCs w:val="22"/>
        </w:rPr>
      </w:pPr>
      <w:r w:rsidRPr="00BA4608">
        <w:rPr>
          <w:rFonts w:ascii="Candara" w:hAnsi="Candara" w:cs="Arial"/>
          <w:szCs w:val="22"/>
          <w:u w:val="single"/>
        </w:rPr>
        <w:t>Comportement at</w:t>
      </w:r>
      <w:r w:rsidRPr="00986747">
        <w:rPr>
          <w:rFonts w:ascii="Candara" w:hAnsi="Candara" w:cs="Arial"/>
          <w:szCs w:val="22"/>
          <w:u w:val="single"/>
        </w:rPr>
        <w:t>tendu</w:t>
      </w:r>
      <w:r w:rsidRPr="00D77CB1">
        <w:rPr>
          <w:rFonts w:ascii="Candara" w:hAnsi="Candara" w:cs="Arial"/>
          <w:szCs w:val="22"/>
        </w:rPr>
        <w:t xml:space="preserve"> :  </w:t>
      </w:r>
    </w:p>
    <w:p w14:paraId="096F345C" w14:textId="77777777" w:rsidR="00C06C1B" w:rsidRPr="00D77CB1" w:rsidRDefault="00C06C1B" w:rsidP="00DF1548">
      <w:pPr>
        <w:ind w:left="3960"/>
        <w:jc w:val="both"/>
        <w:rPr>
          <w:rFonts w:ascii="Candara" w:hAnsi="Candara" w:cs="Arial"/>
          <w:szCs w:val="22"/>
        </w:rPr>
      </w:pPr>
      <w:r w:rsidRPr="00D77CB1">
        <w:rPr>
          <w:rFonts w:ascii="Candara" w:hAnsi="Candara" w:cs="Arial"/>
          <w:szCs w:val="22"/>
        </w:rPr>
        <w:t>Les enfants répondent correctement, en reconnaissant les configurations classiques de dé.</w:t>
      </w:r>
    </w:p>
    <w:p w14:paraId="0A387236" w14:textId="77777777" w:rsidR="00C06C1B" w:rsidRPr="00D77CB1" w:rsidRDefault="00C06C1B" w:rsidP="00DF1548">
      <w:pPr>
        <w:ind w:left="3960"/>
        <w:jc w:val="both"/>
        <w:rPr>
          <w:rFonts w:ascii="Candara" w:hAnsi="Candara" w:cs="Arial"/>
          <w:szCs w:val="22"/>
        </w:rPr>
      </w:pPr>
    </w:p>
    <w:p w14:paraId="32822B5A" w14:textId="77777777" w:rsidR="00C06C1B" w:rsidRPr="00D77CB1" w:rsidRDefault="00C06C1B" w:rsidP="00DF1548">
      <w:pPr>
        <w:ind w:left="3960"/>
        <w:jc w:val="both"/>
        <w:rPr>
          <w:rFonts w:ascii="Candara" w:hAnsi="Candara" w:cs="Arial"/>
          <w:szCs w:val="22"/>
        </w:rPr>
      </w:pPr>
      <w:r w:rsidRPr="00BA4608">
        <w:rPr>
          <w:rFonts w:ascii="Candara" w:hAnsi="Candara" w:cs="Arial"/>
          <w:szCs w:val="22"/>
          <w:u w:val="single"/>
        </w:rPr>
        <w:t>Commentaire</w:t>
      </w:r>
      <w:r w:rsidRPr="00D77CB1">
        <w:rPr>
          <w:rFonts w:ascii="Candara" w:hAnsi="Candara" w:cs="Arial"/>
          <w:szCs w:val="22"/>
        </w:rPr>
        <w:t> :</w:t>
      </w:r>
      <w:r>
        <w:rPr>
          <w:rFonts w:ascii="Candara" w:hAnsi="Candara" w:cs="Arial"/>
          <w:szCs w:val="22"/>
        </w:rPr>
        <w:t xml:space="preserve"> </w:t>
      </w:r>
      <w:r w:rsidRPr="00D77CB1">
        <w:rPr>
          <w:rFonts w:ascii="Candara" w:hAnsi="Candara" w:cs="Arial"/>
          <w:szCs w:val="22"/>
        </w:rPr>
        <w:t>Cette proposition d’organisation spatiale va servir de point d’appui.</w:t>
      </w:r>
    </w:p>
    <w:p w14:paraId="46C5FC34" w14:textId="77777777" w:rsidR="00C06C1B" w:rsidRDefault="00C06C1B" w:rsidP="00DF1548">
      <w:pPr>
        <w:ind w:left="3960"/>
        <w:jc w:val="both"/>
        <w:rPr>
          <w:rFonts w:ascii="Candara" w:hAnsi="Candara" w:cs="Arial"/>
          <w:szCs w:val="22"/>
          <w:u w:val="single"/>
        </w:rPr>
      </w:pPr>
    </w:p>
    <w:p w14:paraId="34692EEF" w14:textId="77777777" w:rsidR="00C06C1B" w:rsidRDefault="00C06C1B" w:rsidP="00DF1548">
      <w:pPr>
        <w:ind w:left="3960"/>
        <w:jc w:val="both"/>
        <w:rPr>
          <w:rFonts w:ascii="Candara" w:hAnsi="Candara" w:cs="Arial"/>
          <w:b/>
          <w:szCs w:val="22"/>
        </w:rPr>
      </w:pPr>
      <w:r w:rsidRPr="00986747">
        <w:rPr>
          <w:rFonts w:ascii="Candara" w:hAnsi="Candara" w:cs="Arial"/>
          <w:b/>
          <w:i/>
          <w:szCs w:val="22"/>
        </w:rPr>
        <w:t>Deuxième partie</w:t>
      </w:r>
      <w:r w:rsidRPr="00986747">
        <w:rPr>
          <w:rFonts w:ascii="Candara" w:hAnsi="Candara" w:cs="Arial"/>
          <w:b/>
          <w:szCs w:val="22"/>
        </w:rPr>
        <w:t> :</w:t>
      </w:r>
    </w:p>
    <w:p w14:paraId="423A4AB6" w14:textId="77777777" w:rsidR="00C06C1B" w:rsidRPr="00D77CB1" w:rsidRDefault="00180FBA" w:rsidP="00DF1548">
      <w:pPr>
        <w:ind w:left="3960"/>
        <w:jc w:val="both"/>
        <w:rPr>
          <w:rFonts w:ascii="Candara" w:hAnsi="Candara" w:cs="Arial"/>
          <w:szCs w:val="22"/>
        </w:rPr>
      </w:pPr>
      <w:r>
        <w:rPr>
          <w:noProof/>
        </w:rPr>
        <w:pict w14:anchorId="27CF5C0F">
          <v:shape id="Image 87" o:spid="_x0000_s1039" type="#_x0000_t75" alt="capture3" style="position:absolute;left:0;text-align:left;margin-left:27pt;margin-top:1.55pt;width:153pt;height:104.2pt;z-index:10;visibility:visible">
            <v:imagedata r:id="rId10" o:title=""/>
          </v:shape>
        </w:pict>
      </w:r>
      <w:r w:rsidR="00C06C1B" w:rsidRPr="003E151D">
        <w:rPr>
          <w:rFonts w:ascii="Candara" w:hAnsi="Candara" w:cs="Arial"/>
          <w:szCs w:val="22"/>
          <w:u w:val="single"/>
        </w:rPr>
        <w:t>Difficulté observée</w:t>
      </w:r>
      <w:r w:rsidR="00C06C1B" w:rsidRPr="003E151D">
        <w:rPr>
          <w:rFonts w:ascii="Candara" w:hAnsi="Candara" w:cs="Arial"/>
          <w:szCs w:val="22"/>
        </w:rPr>
        <w:t> : Les réponses ne sont pas unanimes.</w:t>
      </w:r>
      <w:r w:rsidR="00C06C1B">
        <w:rPr>
          <w:rFonts w:ascii="Candara" w:hAnsi="Candara" w:cs="Arial"/>
          <w:szCs w:val="22"/>
        </w:rPr>
        <w:t xml:space="preserve"> La comparaison est </w:t>
      </w:r>
      <w:r w:rsidR="00C06C1B" w:rsidRPr="003321EA">
        <w:rPr>
          <w:rFonts w:ascii="Candara" w:hAnsi="Candara" w:cs="Arial"/>
          <w:szCs w:val="22"/>
        </w:rPr>
        <w:t>peu fiable.</w:t>
      </w:r>
    </w:p>
    <w:p w14:paraId="5150F152" w14:textId="77777777" w:rsidR="00C06C1B" w:rsidRDefault="00C06C1B" w:rsidP="00DF1548">
      <w:pPr>
        <w:ind w:left="3960"/>
        <w:jc w:val="both"/>
        <w:rPr>
          <w:rFonts w:ascii="Candara" w:hAnsi="Candara" w:cs="Arial"/>
          <w:szCs w:val="22"/>
          <w:u w:val="single"/>
        </w:rPr>
      </w:pPr>
    </w:p>
    <w:p w14:paraId="2946C263" w14:textId="77777777" w:rsidR="00C06C1B" w:rsidRDefault="00C06C1B" w:rsidP="00DF1548">
      <w:pPr>
        <w:ind w:left="3960" w:hanging="5"/>
        <w:jc w:val="both"/>
        <w:rPr>
          <w:rFonts w:ascii="Candara" w:hAnsi="Candara" w:cs="Arial"/>
          <w:szCs w:val="22"/>
        </w:rPr>
      </w:pPr>
      <w:r w:rsidRPr="00BA4608">
        <w:rPr>
          <w:rFonts w:ascii="Candara" w:hAnsi="Candara" w:cs="Arial"/>
          <w:szCs w:val="22"/>
          <w:u w:val="single"/>
        </w:rPr>
        <w:t>Commentaires</w:t>
      </w:r>
      <w:r w:rsidRPr="00D77CB1">
        <w:rPr>
          <w:rFonts w:ascii="Candara" w:hAnsi="Candara" w:cs="Arial"/>
          <w:szCs w:val="22"/>
        </w:rPr>
        <w:t> :</w:t>
      </w:r>
      <w:r>
        <w:rPr>
          <w:rFonts w:ascii="Candara" w:hAnsi="Candara" w:cs="Arial"/>
          <w:szCs w:val="22"/>
        </w:rPr>
        <w:t xml:space="preserve"> </w:t>
      </w:r>
      <w:r w:rsidRPr="003321EA">
        <w:rPr>
          <w:rFonts w:ascii="Candara" w:hAnsi="Candara" w:cs="Arial"/>
          <w:szCs w:val="22"/>
        </w:rPr>
        <w:t>L’enseignant intervient par un questionnement du type : « Pourquoi est-ce difficile de répondre ici ? Qu’est ce qui nous a permis de répondre facilement pour l’écran précédent ? »</w:t>
      </w:r>
      <w:r w:rsidR="003321EA">
        <w:rPr>
          <w:rFonts w:ascii="Candara" w:hAnsi="Candara" w:cs="Arial"/>
          <w:szCs w:val="22"/>
        </w:rPr>
        <w:t>.</w:t>
      </w:r>
      <w:r w:rsidRPr="003321EA">
        <w:rPr>
          <w:rFonts w:ascii="Candara" w:hAnsi="Candara" w:cs="Arial"/>
          <w:szCs w:val="22"/>
        </w:rPr>
        <w:t xml:space="preserve"> </w:t>
      </w:r>
      <w:r w:rsidRPr="00D77CB1">
        <w:rPr>
          <w:rFonts w:ascii="Candara" w:hAnsi="Candara" w:cs="Arial"/>
          <w:szCs w:val="22"/>
        </w:rPr>
        <w:t>Avec un retour sur la proposition précédente (5 et 6 en constellation), les enfants peuvent mettre en évidence l’efficacité d’une organisation des jetons.</w:t>
      </w:r>
    </w:p>
    <w:p w14:paraId="1A9C2383" w14:textId="77777777" w:rsidR="00C06C1B" w:rsidRDefault="00C06C1B" w:rsidP="00A27F86">
      <w:pPr>
        <w:ind w:left="4140" w:hanging="5"/>
        <w:jc w:val="both"/>
        <w:rPr>
          <w:rFonts w:ascii="Candara" w:hAnsi="Candara" w:cs="Arial"/>
          <w:szCs w:val="22"/>
        </w:rPr>
      </w:pPr>
      <w:r>
        <w:rPr>
          <w:rFonts w:ascii="Candara" w:hAnsi="Candara" w:cs="Arial"/>
          <w:szCs w:val="22"/>
        </w:rPr>
        <w:br w:type="page"/>
      </w:r>
    </w:p>
    <w:p w14:paraId="730B205E" w14:textId="77777777" w:rsidR="00C06C1B" w:rsidRDefault="00180FBA" w:rsidP="00784DAD">
      <w:pPr>
        <w:ind w:left="4140" w:hanging="5"/>
        <w:jc w:val="both"/>
        <w:rPr>
          <w:rFonts w:ascii="Candara" w:hAnsi="Candara" w:cs="Arial"/>
          <w:i/>
          <w:szCs w:val="22"/>
        </w:rPr>
      </w:pPr>
      <w:r>
        <w:rPr>
          <w:noProof/>
        </w:rPr>
        <w:pict w14:anchorId="590B66F1">
          <v:roundrect id="_x0000_s1067" style="position:absolute;left:0;text-align:left;margin-left:6.95pt;margin-top:-.95pt;width:779.55pt;height:462.8pt;z-index:-4;visibility:visible;v-text-anchor:middle" arcsize="4454f" fillcolor="#f79646" strokecolor="#f2f2f2" strokeweight="3pt">
            <v:fill color2="fill lighten(51)" rotate="t" focusposition="1" focussize="" method="linear sigma" type="gradient"/>
            <v:shadow on="t" type="perspective" color="#974706" opacity=".5" offset="1pt" offset2="-1pt"/>
            <v:path arrowok="t"/>
          </v:roundrect>
        </w:pict>
      </w:r>
      <w:r>
        <w:rPr>
          <w:noProof/>
        </w:rPr>
        <w:pict w14:anchorId="25790DEF">
          <v:line id="Line 89" o:spid="_x0000_s1040" style="position:absolute;left:0;text-align:left;z-index:12;visibility:visible" from="99pt,9.3pt" to="99.2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" strokeweight="3pt">
            <v:stroke endarrow="block"/>
          </v:line>
        </w:pict>
      </w:r>
      <w:r>
        <w:rPr>
          <w:noProof/>
        </w:rPr>
        <w:pict w14:anchorId="30185042">
          <v:shape id="Text Box 93" o:spid="_x0000_s1041" type="#_x0000_t202" style="position:absolute;left:0;text-align:left;margin-left:27pt;margin-top:9.8pt;width:148.15pt;height:19.25pt;z-index:1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" filled="f" stroked="f">
            <v:textbox>
              <w:txbxContent>
                <w:p w14:paraId="601907A1" w14:textId="77777777" w:rsidR="00C06C1B" w:rsidRPr="00F44689" w:rsidRDefault="00C06C1B" w:rsidP="00BA4608">
                  <w:pPr>
                    <w:jc w:val="right"/>
                    <w:rPr>
                      <w:rFonts w:ascii="Candara" w:hAnsi="Candara"/>
                      <w:sz w:val="20"/>
                      <w:szCs w:val="20"/>
                    </w:rPr>
                  </w:pPr>
                  <w:r w:rsidRPr="00F44689">
                    <w:rPr>
                      <w:rFonts w:ascii="Candara" w:hAnsi="Candara"/>
                      <w:sz w:val="20"/>
                      <w:szCs w:val="20"/>
                    </w:rPr>
                    <w:t>Organisation</w:t>
                  </w:r>
                  <w:r>
                    <w:rPr>
                      <w:rFonts w:ascii="Candara" w:hAnsi="Candara"/>
                      <w:sz w:val="20"/>
                      <w:szCs w:val="20"/>
                    </w:rPr>
                    <w:t xml:space="preserve">     </w:t>
                  </w:r>
                  <w:r w:rsidRPr="00F44689">
                    <w:rPr>
                      <w:rFonts w:ascii="Candara" w:hAnsi="Candara"/>
                      <w:sz w:val="20"/>
                      <w:szCs w:val="20"/>
                    </w:rPr>
                    <w:t>des collections</w:t>
                  </w:r>
                </w:p>
              </w:txbxContent>
            </v:textbox>
          </v:shape>
        </w:pict>
      </w:r>
    </w:p>
    <w:p w14:paraId="0CE5B6CE" w14:textId="77777777" w:rsidR="00C06C1B" w:rsidRPr="003321EA" w:rsidRDefault="00C06C1B" w:rsidP="00DF1548">
      <w:pPr>
        <w:tabs>
          <w:tab w:val="left" w:pos="3960"/>
        </w:tabs>
        <w:ind w:left="3960"/>
        <w:jc w:val="both"/>
        <w:rPr>
          <w:rFonts w:ascii="Candara" w:hAnsi="Candara" w:cs="Arial"/>
          <w:szCs w:val="22"/>
        </w:rPr>
      </w:pPr>
      <w:r w:rsidRPr="003321EA">
        <w:rPr>
          <w:rFonts w:ascii="Candara" w:hAnsi="Candara" w:cs="Arial"/>
          <w:b/>
          <w:i/>
          <w:szCs w:val="22"/>
        </w:rPr>
        <w:t>Troisième partie</w:t>
      </w:r>
      <w:r w:rsidRPr="003321EA">
        <w:rPr>
          <w:rFonts w:ascii="Candara" w:hAnsi="Candara" w:cs="Arial"/>
          <w:szCs w:val="22"/>
        </w:rPr>
        <w:t> : Les mêmes jetons sont alors présentés de manière organisée</w:t>
      </w:r>
      <w:r w:rsidR="003321EA" w:rsidRPr="003321EA">
        <w:rPr>
          <w:rFonts w:ascii="Candara" w:hAnsi="Candara" w:cs="Arial"/>
          <w:szCs w:val="22"/>
        </w:rPr>
        <w:t>.</w:t>
      </w:r>
    </w:p>
    <w:p w14:paraId="63A2ABAA" w14:textId="77777777" w:rsidR="00C06C1B" w:rsidRDefault="00180FBA" w:rsidP="00DF1548">
      <w:pPr>
        <w:tabs>
          <w:tab w:val="left" w:pos="3960"/>
        </w:tabs>
        <w:ind w:left="3960"/>
        <w:jc w:val="both"/>
        <w:rPr>
          <w:rFonts w:ascii="Candara" w:hAnsi="Candara" w:cs="Arial"/>
          <w:szCs w:val="22"/>
        </w:rPr>
      </w:pPr>
      <w:r>
        <w:rPr>
          <w:noProof/>
        </w:rPr>
        <w:pict w14:anchorId="2FCBC3ED">
          <v:shape id="Image 90" o:spid="_x0000_s1042" type="#_x0000_t75" alt="capture3bis" style="position:absolute;left:0;text-align:left;margin-left:27pt;margin-top:11.1pt;width:153pt;height:104.15pt;z-index:13;visibility:visible">
            <v:imagedata r:id="rId11" o:title=""/>
          </v:shape>
        </w:pict>
      </w:r>
      <w:r w:rsidR="00C06C1B" w:rsidRPr="003321EA">
        <w:rPr>
          <w:rFonts w:ascii="Candara" w:hAnsi="Candara" w:cs="Arial"/>
          <w:szCs w:val="22"/>
          <w:u w:val="single"/>
        </w:rPr>
        <w:t>Consigne</w:t>
      </w:r>
      <w:r w:rsidR="00C06C1B" w:rsidRPr="003321EA">
        <w:rPr>
          <w:rFonts w:ascii="Candara" w:hAnsi="Candara" w:cs="Arial"/>
          <w:szCs w:val="22"/>
        </w:rPr>
        <w:t xml:space="preserve"> : « Voici les mêmes </w:t>
      </w:r>
      <w:r w:rsidR="003321EA">
        <w:rPr>
          <w:rFonts w:ascii="Candara" w:hAnsi="Candara" w:cs="Arial"/>
          <w:szCs w:val="22"/>
        </w:rPr>
        <w:t xml:space="preserve">collections, mais les jetons </w:t>
      </w:r>
      <w:r w:rsidR="00C06C1B" w:rsidRPr="003321EA">
        <w:rPr>
          <w:rFonts w:ascii="Candara" w:hAnsi="Candara" w:cs="Arial"/>
          <w:szCs w:val="22"/>
        </w:rPr>
        <w:t>ont été disposés différemment. Au signal, vous lèverez le carton de la couleur de la collection qui contient le plus de jetons.»</w:t>
      </w:r>
    </w:p>
    <w:p w14:paraId="72A086C0" w14:textId="77777777" w:rsidR="003321EA" w:rsidRPr="003321EA" w:rsidRDefault="003321EA" w:rsidP="00DF1548">
      <w:pPr>
        <w:tabs>
          <w:tab w:val="left" w:pos="3960"/>
        </w:tabs>
        <w:ind w:left="3960"/>
        <w:jc w:val="both"/>
        <w:rPr>
          <w:rFonts w:ascii="Candara" w:hAnsi="Candara" w:cs="Arial"/>
          <w:szCs w:val="22"/>
        </w:rPr>
      </w:pPr>
    </w:p>
    <w:p w14:paraId="135E6678" w14:textId="77777777" w:rsidR="00C06C1B" w:rsidRPr="003321EA" w:rsidRDefault="00C06C1B" w:rsidP="00DF1548">
      <w:pPr>
        <w:tabs>
          <w:tab w:val="left" w:pos="3960"/>
        </w:tabs>
        <w:ind w:left="3960"/>
        <w:jc w:val="both"/>
        <w:rPr>
          <w:rFonts w:ascii="Candara" w:hAnsi="Candara" w:cs="Arial"/>
          <w:szCs w:val="22"/>
        </w:rPr>
      </w:pPr>
      <w:r w:rsidRPr="003321EA">
        <w:rPr>
          <w:rFonts w:ascii="Candara" w:hAnsi="Candara" w:cs="Arial"/>
          <w:szCs w:val="22"/>
          <w:u w:val="single"/>
        </w:rPr>
        <w:t>Comportements attendus</w:t>
      </w:r>
      <w:r w:rsidRPr="003321EA">
        <w:rPr>
          <w:rFonts w:ascii="Candara" w:hAnsi="Candara" w:cs="Arial"/>
          <w:szCs w:val="22"/>
        </w:rPr>
        <w:t> :</w:t>
      </w:r>
    </w:p>
    <w:p w14:paraId="278DC0AB" w14:textId="77777777" w:rsidR="00C06C1B" w:rsidRPr="00D77CB1" w:rsidRDefault="00C06C1B" w:rsidP="00DF1548">
      <w:pPr>
        <w:tabs>
          <w:tab w:val="left" w:pos="3960"/>
        </w:tabs>
        <w:ind w:left="3960"/>
        <w:jc w:val="both"/>
        <w:rPr>
          <w:rFonts w:ascii="Candara" w:hAnsi="Candara" w:cs="Arial"/>
          <w:szCs w:val="22"/>
        </w:rPr>
      </w:pPr>
      <w:r w:rsidRPr="00D77CB1">
        <w:rPr>
          <w:rFonts w:ascii="Candara" w:hAnsi="Candara" w:cs="Arial"/>
          <w:szCs w:val="22"/>
        </w:rPr>
        <w:t>L’enfant reconnaît les configurations de dé du 5.</w:t>
      </w:r>
    </w:p>
    <w:p w14:paraId="04252702" w14:textId="77777777" w:rsidR="00C06C1B" w:rsidRPr="00D77CB1" w:rsidRDefault="00C06C1B" w:rsidP="00DF1548">
      <w:pPr>
        <w:tabs>
          <w:tab w:val="left" w:pos="3960"/>
        </w:tabs>
        <w:ind w:left="3960"/>
        <w:jc w:val="both"/>
        <w:rPr>
          <w:rFonts w:ascii="Candara" w:hAnsi="Candara" w:cs="Arial"/>
          <w:szCs w:val="22"/>
        </w:rPr>
      </w:pPr>
      <w:r w:rsidRPr="00D77CB1">
        <w:rPr>
          <w:rFonts w:ascii="Candara" w:hAnsi="Candara" w:cs="Arial"/>
          <w:szCs w:val="22"/>
        </w:rPr>
        <w:t>L’enfant compare uniquement les jetons non groupés.</w:t>
      </w:r>
    </w:p>
    <w:p w14:paraId="205624C3" w14:textId="77777777" w:rsidR="00C06C1B" w:rsidRPr="00D77CB1" w:rsidRDefault="00C06C1B" w:rsidP="00DF1548">
      <w:pPr>
        <w:tabs>
          <w:tab w:val="left" w:pos="3960"/>
        </w:tabs>
        <w:ind w:left="3960"/>
        <w:jc w:val="both"/>
        <w:rPr>
          <w:rFonts w:ascii="Candara" w:hAnsi="Candara" w:cs="Arial"/>
          <w:szCs w:val="22"/>
        </w:rPr>
      </w:pPr>
    </w:p>
    <w:p w14:paraId="23CD06B0" w14:textId="77777777" w:rsidR="00C06C1B" w:rsidRPr="00D77CB1" w:rsidRDefault="00C06C1B" w:rsidP="00DF1548">
      <w:pPr>
        <w:tabs>
          <w:tab w:val="left" w:pos="3960"/>
        </w:tabs>
        <w:ind w:left="3960"/>
        <w:jc w:val="both"/>
        <w:rPr>
          <w:rFonts w:ascii="Candara" w:hAnsi="Candara" w:cs="Arial"/>
          <w:szCs w:val="22"/>
        </w:rPr>
      </w:pPr>
      <w:r w:rsidRPr="00986747">
        <w:rPr>
          <w:rFonts w:ascii="Candara" w:hAnsi="Candara" w:cs="Arial"/>
          <w:szCs w:val="22"/>
          <w:u w:val="single"/>
        </w:rPr>
        <w:t>Commentaires</w:t>
      </w:r>
      <w:r w:rsidRPr="00D77CB1">
        <w:rPr>
          <w:rFonts w:ascii="Candara" w:hAnsi="Candara" w:cs="Arial"/>
          <w:szCs w:val="22"/>
        </w:rPr>
        <w:t xml:space="preserve"> : </w:t>
      </w:r>
    </w:p>
    <w:p w14:paraId="0B864A1C" w14:textId="77777777" w:rsidR="00C06C1B" w:rsidRPr="003321EA" w:rsidRDefault="00C06C1B" w:rsidP="00DF1548">
      <w:pPr>
        <w:tabs>
          <w:tab w:val="left" w:pos="3960"/>
        </w:tabs>
        <w:ind w:left="3960" w:right="427"/>
        <w:jc w:val="both"/>
        <w:rPr>
          <w:rFonts w:ascii="Candara" w:hAnsi="Candara" w:cs="Arial"/>
          <w:szCs w:val="22"/>
        </w:rPr>
      </w:pPr>
      <w:r w:rsidRPr="003321EA">
        <w:rPr>
          <w:rFonts w:ascii="Candara" w:hAnsi="Candara" w:cs="Arial"/>
          <w:szCs w:val="22"/>
        </w:rPr>
        <w:t>Questionnement de l’enseignant du type : « Pourquoi est-il maintenant facile de comparer les 2 collections de jetons ? » Les enfants verbalisent le fait que des collections organisées, « rangées », sont plus faciles à comparer.</w:t>
      </w:r>
    </w:p>
    <w:p w14:paraId="39D5C22E" w14:textId="77777777" w:rsidR="00C06C1B" w:rsidRPr="00604F47" w:rsidRDefault="00C06C1B" w:rsidP="00B27B5E">
      <w:pPr>
        <w:tabs>
          <w:tab w:val="left" w:pos="3960"/>
        </w:tabs>
        <w:ind w:left="3960" w:right="427"/>
        <w:jc w:val="both"/>
        <w:rPr>
          <w:rFonts w:ascii="Candara" w:hAnsi="Candara" w:cs="Arial"/>
          <w:sz w:val="8"/>
          <w:szCs w:val="8"/>
          <w:u w:val="single"/>
        </w:rPr>
      </w:pPr>
      <w:r w:rsidRPr="00D77CB1">
        <w:rPr>
          <w:rFonts w:ascii="Candara" w:hAnsi="Candara" w:cs="Arial"/>
          <w:szCs w:val="22"/>
        </w:rPr>
        <w:t>Pour chaque présentation suivante, ce sont les enfants qui doivent demander l’organisation spatiale des collections.</w:t>
      </w:r>
    </w:p>
    <w:p w14:paraId="5887266B" w14:textId="77777777" w:rsidR="00C06C1B" w:rsidRDefault="00C06C1B" w:rsidP="002A6C74">
      <w:pPr>
        <w:ind w:left="360"/>
        <w:jc w:val="both"/>
        <w:rPr>
          <w:rFonts w:ascii="Candara" w:hAnsi="Candara" w:cs="Arial"/>
          <w:szCs w:val="22"/>
          <w:u w:val="single"/>
        </w:rPr>
      </w:pPr>
    </w:p>
    <w:p w14:paraId="53D9AA31" w14:textId="77777777" w:rsidR="00C06C1B" w:rsidRPr="00D77CB1" w:rsidRDefault="00C06C1B" w:rsidP="002A6C74">
      <w:pPr>
        <w:ind w:left="360" w:firstLine="283"/>
        <w:jc w:val="both"/>
        <w:rPr>
          <w:rFonts w:ascii="Candara" w:hAnsi="Candara" w:cs="Arial"/>
          <w:szCs w:val="22"/>
          <w:u w:val="single"/>
        </w:rPr>
      </w:pPr>
      <w:r w:rsidRPr="00D77CB1">
        <w:rPr>
          <w:rFonts w:ascii="Candara" w:hAnsi="Candara" w:cs="Arial"/>
          <w:szCs w:val="22"/>
          <w:u w:val="single"/>
        </w:rPr>
        <w:t>Séance de manipulation</w:t>
      </w:r>
      <w:r w:rsidRPr="00604F47">
        <w:rPr>
          <w:rFonts w:ascii="Candara" w:hAnsi="Candara" w:cs="Arial"/>
          <w:szCs w:val="22"/>
        </w:rPr>
        <w:t> : Préparation des collections par les enfants en binôme</w:t>
      </w:r>
    </w:p>
    <w:p w14:paraId="6062F30A" w14:textId="77777777" w:rsidR="00C06C1B" w:rsidRDefault="00C06C1B" w:rsidP="002A6C74">
      <w:pPr>
        <w:ind w:left="360"/>
        <w:jc w:val="both"/>
        <w:rPr>
          <w:rFonts w:ascii="Candara" w:hAnsi="Candara" w:cs="Arial"/>
          <w:szCs w:val="22"/>
        </w:rPr>
      </w:pPr>
    </w:p>
    <w:p w14:paraId="4F12AD49" w14:textId="46585F13" w:rsidR="005A0BCA" w:rsidRDefault="00C06C1B" w:rsidP="00385232">
      <w:pPr>
        <w:ind w:left="567"/>
        <w:jc w:val="both"/>
        <w:rPr>
          <w:rFonts w:ascii="Candara" w:hAnsi="Candara" w:cs="Arial"/>
          <w:szCs w:val="22"/>
        </w:rPr>
      </w:pPr>
      <w:r w:rsidRPr="000F1133">
        <w:rPr>
          <w:rFonts w:ascii="Candara" w:hAnsi="Candara" w:cs="Arial"/>
          <w:szCs w:val="22"/>
          <w:u w:val="single"/>
        </w:rPr>
        <w:t>Consigne</w:t>
      </w:r>
      <w:r w:rsidRPr="000F1133">
        <w:rPr>
          <w:rFonts w:ascii="Candara" w:hAnsi="Candara" w:cs="Arial"/>
          <w:szCs w:val="22"/>
        </w:rPr>
        <w:t> : « Par groupe de 2, vous allez rece</w:t>
      </w:r>
      <w:r w:rsidR="000F1133">
        <w:rPr>
          <w:rFonts w:ascii="Candara" w:hAnsi="Candara" w:cs="Arial"/>
          <w:szCs w:val="22"/>
        </w:rPr>
        <w:t>voir deux collections de jetons</w:t>
      </w:r>
      <w:r w:rsidRPr="000F1133">
        <w:rPr>
          <w:rFonts w:ascii="Candara" w:hAnsi="Candara" w:cs="Arial"/>
          <w:szCs w:val="22"/>
        </w:rPr>
        <w:t xml:space="preserve"> que vous devrez disposer sur </w:t>
      </w:r>
      <w:r w:rsidR="0098290D">
        <w:rPr>
          <w:rFonts w:ascii="Candara" w:hAnsi="Candara" w:cs="Arial"/>
          <w:szCs w:val="22"/>
        </w:rPr>
        <w:t xml:space="preserve">les </w:t>
      </w:r>
      <w:r w:rsidRPr="000F1133">
        <w:rPr>
          <w:rFonts w:ascii="Candara" w:hAnsi="Candara" w:cs="Arial"/>
          <w:szCs w:val="22"/>
        </w:rPr>
        <w:t xml:space="preserve">deux feuilles. Lorsque vous aurez terminé, je prendrai votre travail en photo. </w:t>
      </w:r>
      <w:r w:rsidR="000F1133">
        <w:rPr>
          <w:rFonts w:ascii="Candara" w:hAnsi="Candara" w:cs="Arial"/>
          <w:szCs w:val="22"/>
        </w:rPr>
        <w:t>Demain, l</w:t>
      </w:r>
      <w:r w:rsidRPr="000F1133">
        <w:rPr>
          <w:rFonts w:ascii="Candara" w:hAnsi="Candara" w:cs="Arial"/>
          <w:szCs w:val="22"/>
        </w:rPr>
        <w:t>es photos seront présentées à tous les enfants de la classe</w:t>
      </w:r>
      <w:r w:rsidR="000F1133">
        <w:rPr>
          <w:rFonts w:ascii="Candara" w:hAnsi="Candara" w:cs="Arial"/>
          <w:szCs w:val="22"/>
        </w:rPr>
        <w:t xml:space="preserve"> qui </w:t>
      </w:r>
      <w:r w:rsidRPr="000F1133">
        <w:rPr>
          <w:rFonts w:ascii="Candara" w:hAnsi="Candara" w:cs="Arial"/>
          <w:szCs w:val="22"/>
        </w:rPr>
        <w:t>devront tous pouvoir dire dans quelle collection il y a le plus de jeton</w:t>
      </w:r>
      <w:r w:rsidR="000F1133">
        <w:rPr>
          <w:rFonts w:ascii="Candara" w:hAnsi="Candara" w:cs="Arial"/>
          <w:szCs w:val="22"/>
        </w:rPr>
        <w:t>s</w:t>
      </w:r>
      <w:r w:rsidRPr="000F1133">
        <w:rPr>
          <w:rFonts w:ascii="Candara" w:hAnsi="Candara" w:cs="Arial"/>
          <w:szCs w:val="22"/>
        </w:rPr>
        <w:t>. »</w:t>
      </w:r>
    </w:p>
    <w:p w14:paraId="1A8E9D84" w14:textId="77777777" w:rsidR="005A0BCA" w:rsidRDefault="005A0BCA" w:rsidP="00385232">
      <w:pPr>
        <w:ind w:left="567"/>
        <w:jc w:val="both"/>
        <w:rPr>
          <w:rFonts w:ascii="Candara" w:hAnsi="Candara" w:cs="Arial"/>
          <w:szCs w:val="22"/>
          <w:u w:val="single"/>
        </w:rPr>
      </w:pPr>
    </w:p>
    <w:p w14:paraId="6C3D9C2E" w14:textId="77777777" w:rsidR="00A73581" w:rsidRPr="00D77CB1" w:rsidRDefault="00A73581" w:rsidP="00385232">
      <w:pPr>
        <w:ind w:left="567"/>
        <w:jc w:val="both"/>
        <w:rPr>
          <w:rFonts w:ascii="Candara" w:hAnsi="Candara" w:cs="Arial"/>
          <w:szCs w:val="22"/>
        </w:rPr>
      </w:pPr>
      <w:r w:rsidRPr="00986747">
        <w:rPr>
          <w:rFonts w:ascii="Candara" w:hAnsi="Candara" w:cs="Arial"/>
          <w:szCs w:val="22"/>
          <w:u w:val="single"/>
        </w:rPr>
        <w:t>Commentaires</w:t>
      </w:r>
      <w:r w:rsidRPr="00D77CB1">
        <w:rPr>
          <w:rFonts w:ascii="Candara" w:hAnsi="Candara" w:cs="Arial"/>
          <w:szCs w:val="22"/>
        </w:rPr>
        <w:t xml:space="preserve"> : </w:t>
      </w:r>
    </w:p>
    <w:p w14:paraId="129D78A4" w14:textId="1DA59638" w:rsidR="00C06C1B" w:rsidRDefault="00C06C1B" w:rsidP="00385232">
      <w:pPr>
        <w:ind w:left="567"/>
        <w:jc w:val="both"/>
        <w:rPr>
          <w:rFonts w:ascii="Candara" w:hAnsi="Candara" w:cs="Arial"/>
          <w:szCs w:val="22"/>
        </w:rPr>
      </w:pPr>
      <w:r w:rsidRPr="00D77CB1">
        <w:rPr>
          <w:rFonts w:ascii="Candara" w:hAnsi="Candara" w:cs="Arial"/>
          <w:szCs w:val="22"/>
        </w:rPr>
        <w:t xml:space="preserve">Les enfants sont répartis par binômes homogènes. L’enseignant leur distribue </w:t>
      </w:r>
      <w:r>
        <w:rPr>
          <w:rFonts w:ascii="Candara" w:hAnsi="Candara" w:cs="Arial"/>
          <w:szCs w:val="22"/>
        </w:rPr>
        <w:t xml:space="preserve">deux feuilles et </w:t>
      </w:r>
      <w:r w:rsidRPr="00D77CB1">
        <w:rPr>
          <w:rFonts w:ascii="Candara" w:hAnsi="Candara" w:cs="Arial"/>
          <w:szCs w:val="22"/>
        </w:rPr>
        <w:t xml:space="preserve">deux collections de jetons de quantités très proches ou égales, inférieures à </w:t>
      </w:r>
      <w:r w:rsidR="0098290D">
        <w:rPr>
          <w:rFonts w:ascii="Candara" w:hAnsi="Candara" w:cs="Arial"/>
          <w:szCs w:val="22"/>
        </w:rPr>
        <w:t>20</w:t>
      </w:r>
      <w:r w:rsidRPr="00D77CB1">
        <w:rPr>
          <w:rFonts w:ascii="Candara" w:hAnsi="Candara" w:cs="Arial"/>
          <w:szCs w:val="22"/>
        </w:rPr>
        <w:t>.</w:t>
      </w:r>
      <w:r>
        <w:rPr>
          <w:rFonts w:ascii="Candara" w:hAnsi="Candara" w:cs="Arial"/>
          <w:szCs w:val="22"/>
        </w:rPr>
        <w:t xml:space="preserve"> </w:t>
      </w:r>
      <w:r w:rsidRPr="000F1133">
        <w:rPr>
          <w:rFonts w:ascii="Candara" w:hAnsi="Candara" w:cs="Arial"/>
          <w:szCs w:val="22"/>
        </w:rPr>
        <w:t xml:space="preserve">Il est demandé de disposer les collections l’une après l’autre pour que les enfants travaillent réellement ensemble (et pas l’un à </w:t>
      </w:r>
      <w:r w:rsidR="000F1133" w:rsidRPr="000F1133">
        <w:rPr>
          <w:rFonts w:ascii="Candara" w:hAnsi="Candara" w:cs="Arial"/>
          <w:szCs w:val="22"/>
        </w:rPr>
        <w:t>côté</w:t>
      </w:r>
      <w:r w:rsidRPr="000F1133">
        <w:rPr>
          <w:rFonts w:ascii="Candara" w:hAnsi="Candara" w:cs="Arial"/>
          <w:szCs w:val="22"/>
        </w:rPr>
        <w:t xml:space="preserve"> de l’autre) et échangent sur leurs propositions d’organisation.</w:t>
      </w:r>
      <w:r w:rsidR="00EA50AD">
        <w:rPr>
          <w:rFonts w:ascii="Candara" w:hAnsi="Candara" w:cs="Arial"/>
          <w:szCs w:val="22"/>
        </w:rPr>
        <w:t xml:space="preserve"> </w:t>
      </w:r>
    </w:p>
    <w:p w14:paraId="3E29DCA8" w14:textId="77777777" w:rsidR="00C06C1B" w:rsidRPr="00D77CB1" w:rsidRDefault="00C06C1B" w:rsidP="00385232">
      <w:pPr>
        <w:ind w:left="567"/>
        <w:jc w:val="both"/>
        <w:rPr>
          <w:rFonts w:ascii="Candara" w:hAnsi="Candara" w:cs="Arial"/>
          <w:szCs w:val="22"/>
        </w:rPr>
      </w:pPr>
      <w:r>
        <w:rPr>
          <w:rFonts w:ascii="Candara" w:hAnsi="Candara" w:cs="Arial"/>
          <w:szCs w:val="22"/>
        </w:rPr>
        <w:t>L’enseignant</w:t>
      </w:r>
      <w:r w:rsidRPr="00D77CB1">
        <w:rPr>
          <w:rFonts w:ascii="Candara" w:hAnsi="Candara" w:cs="Arial"/>
          <w:szCs w:val="22"/>
        </w:rPr>
        <w:t xml:space="preserve"> ne guide en aucun cas les choix des enfants, il n’oriente pas les procédures et observe quels sont les enfants qui réinvestissent les groupements, notamment par 5. </w:t>
      </w:r>
    </w:p>
    <w:p w14:paraId="6702F1E5" w14:textId="77777777" w:rsidR="00B27B5E" w:rsidRDefault="00C06C1B" w:rsidP="00385232">
      <w:pPr>
        <w:ind w:left="567"/>
        <w:jc w:val="both"/>
        <w:rPr>
          <w:rFonts w:ascii="Candara" w:hAnsi="Candara" w:cs="Arial"/>
          <w:szCs w:val="22"/>
        </w:rPr>
      </w:pPr>
      <w:r w:rsidRPr="00D77CB1">
        <w:rPr>
          <w:rFonts w:ascii="Candara" w:hAnsi="Candara" w:cs="Arial"/>
          <w:szCs w:val="22"/>
        </w:rPr>
        <w:t>Les productions sont photographiées.</w:t>
      </w:r>
    </w:p>
    <w:p w14:paraId="7706C85D" w14:textId="77777777" w:rsidR="00C06C1B" w:rsidRDefault="00B27B5E" w:rsidP="00B27B5E">
      <w:r>
        <w:br w:type="page"/>
      </w:r>
    </w:p>
    <w:p w14:paraId="5A418062" w14:textId="77777777" w:rsidR="00234807" w:rsidRDefault="00180FBA" w:rsidP="002A6C74">
      <w:pPr>
        <w:ind w:left="360"/>
        <w:jc w:val="both"/>
        <w:rPr>
          <w:rFonts w:ascii="Candara" w:hAnsi="Candara" w:cs="Arial"/>
          <w:szCs w:val="22"/>
          <w:u w:val="single"/>
        </w:rPr>
      </w:pPr>
      <w:r>
        <w:rPr>
          <w:rFonts w:ascii="Candara" w:hAnsi="Candara" w:cs="Arial"/>
          <w:noProof/>
          <w:szCs w:val="22"/>
          <w:u w:val="single"/>
        </w:rPr>
        <w:pict w14:anchorId="37282DAB">
          <v:roundrect id="_x0000_s1077" style="position:absolute;left:0;text-align:left;margin-left:8.1pt;margin-top:-12.4pt;width:779.55pt;height:532pt;z-index:-15;visibility:visible;v-text-anchor:middle" arcsize="7743f" fillcolor="#f79646" strokecolor="#f2f2f2" strokeweight="3pt">
            <v:fill color2="fill lighten(51)" rotate="t" focusposition="1" focussize="" method="linear sigma" type="gradient"/>
            <v:shadow on="t" type="perspective" color="#974706" opacity=".5" offset="1pt" offset2="-1pt"/>
            <v:path arrowok="t"/>
          </v:roundrect>
        </w:pict>
      </w:r>
    </w:p>
    <w:p w14:paraId="1DE71F52" w14:textId="77777777" w:rsidR="00C06C1B" w:rsidRPr="00D77CB1" w:rsidRDefault="00C06C1B" w:rsidP="00385232">
      <w:pPr>
        <w:ind w:left="567"/>
        <w:jc w:val="both"/>
        <w:rPr>
          <w:rFonts w:ascii="Candara" w:hAnsi="Candara" w:cs="Arial"/>
          <w:szCs w:val="22"/>
        </w:rPr>
      </w:pPr>
      <w:r w:rsidRPr="001C3077">
        <w:rPr>
          <w:rFonts w:ascii="Candara" w:hAnsi="Candara" w:cs="Arial"/>
          <w:szCs w:val="22"/>
          <w:u w:val="single"/>
        </w:rPr>
        <w:t>Comportements attendus</w:t>
      </w:r>
      <w:r w:rsidRPr="00D77CB1">
        <w:rPr>
          <w:rFonts w:ascii="Candara" w:hAnsi="Candara" w:cs="Arial"/>
          <w:szCs w:val="22"/>
        </w:rPr>
        <w:t xml:space="preserve"> : </w:t>
      </w:r>
    </w:p>
    <w:p w14:paraId="46A95FF6" w14:textId="77777777" w:rsidR="00C06C1B" w:rsidRPr="00D77CB1" w:rsidRDefault="00C06C1B" w:rsidP="00385232">
      <w:pPr>
        <w:numPr>
          <w:ilvl w:val="0"/>
          <w:numId w:val="3"/>
        </w:numPr>
        <w:tabs>
          <w:tab w:val="clear" w:pos="720"/>
        </w:tabs>
        <w:ind w:left="567" w:firstLine="0"/>
        <w:jc w:val="both"/>
        <w:rPr>
          <w:rFonts w:ascii="Candara" w:hAnsi="Candara" w:cs="Arial"/>
          <w:szCs w:val="22"/>
        </w:rPr>
      </w:pPr>
      <w:r w:rsidRPr="00D77CB1">
        <w:rPr>
          <w:rFonts w:ascii="Candara" w:hAnsi="Candara" w:cs="Arial"/>
          <w:szCs w:val="22"/>
        </w:rPr>
        <w:t>Organisation spatiale des collections efficace (en constellation d</w:t>
      </w:r>
      <w:r w:rsidR="000F1133">
        <w:rPr>
          <w:rFonts w:ascii="Candara" w:hAnsi="Candara" w:cs="Arial"/>
          <w:szCs w:val="22"/>
        </w:rPr>
        <w:t>u</w:t>
      </w:r>
      <w:r w:rsidRPr="00D77CB1">
        <w:rPr>
          <w:rFonts w:ascii="Candara" w:hAnsi="Candara" w:cs="Arial"/>
          <w:szCs w:val="22"/>
        </w:rPr>
        <w:t xml:space="preserve"> dé, en lignes équitables…)</w:t>
      </w:r>
    </w:p>
    <w:p w14:paraId="6AD32BAB" w14:textId="77777777" w:rsidR="00C06C1B" w:rsidRDefault="00C06C1B" w:rsidP="00385232">
      <w:pPr>
        <w:numPr>
          <w:ilvl w:val="0"/>
          <w:numId w:val="3"/>
        </w:numPr>
        <w:tabs>
          <w:tab w:val="clear" w:pos="720"/>
        </w:tabs>
        <w:ind w:left="567" w:firstLine="0"/>
        <w:jc w:val="both"/>
        <w:rPr>
          <w:rFonts w:ascii="Candara" w:hAnsi="Candara" w:cs="Arial"/>
          <w:szCs w:val="22"/>
        </w:rPr>
      </w:pPr>
      <w:r w:rsidRPr="00D77CB1">
        <w:rPr>
          <w:rFonts w:ascii="Candara" w:hAnsi="Candara" w:cs="Arial"/>
          <w:szCs w:val="22"/>
        </w:rPr>
        <w:t>Organisation des collections par 5</w:t>
      </w:r>
    </w:p>
    <w:p w14:paraId="423F2E04" w14:textId="77777777" w:rsidR="00C06C1B" w:rsidRPr="00D77CB1" w:rsidRDefault="00180FBA" w:rsidP="002A6C74">
      <w:pPr>
        <w:ind w:left="360"/>
        <w:jc w:val="both"/>
        <w:rPr>
          <w:rFonts w:ascii="Candara" w:hAnsi="Candara" w:cs="Arial"/>
          <w:szCs w:val="22"/>
        </w:rPr>
      </w:pPr>
      <w:r>
        <w:rPr>
          <w:noProof/>
        </w:rPr>
        <w:pict w14:anchorId="1B6CD968">
          <v:shape id="Image 16" o:spid="_x0000_s1044" type="#_x0000_t75" style="position:absolute;left:0;text-align:left;margin-left:5in;margin-top:10.45pt;width:2in;height:108pt;z-index:-11;visibility:visible" wrapcoords="-112 0 -112 21450 21600 21450 21600 0 -112 0">
            <v:imagedata r:id="rId12" o:title=""/>
            <w10:wrap type="tight"/>
          </v:shape>
        </w:pict>
      </w:r>
      <w:r>
        <w:rPr>
          <w:noProof/>
        </w:rPr>
        <w:pict w14:anchorId="39DD2DEB">
          <v:shape id="Image 91" o:spid="_x0000_s1045" type="#_x0000_t75" alt="106_4155" style="position:absolute;left:0;text-align:left;margin-left:189pt;margin-top:10.45pt;width:2in;height:107.8pt;z-index:-10;visibility:visible" wrapcoords="-112 0 -112 21450 21600 21450 21600 0 -112 0">
            <v:imagedata r:id="rId13" o:title=""/>
            <w10:wrap type="tight"/>
          </v:shape>
        </w:pict>
      </w:r>
    </w:p>
    <w:p w14:paraId="0CD522B4" w14:textId="77777777" w:rsidR="00C06C1B" w:rsidRPr="00D77CB1" w:rsidRDefault="00C06C1B" w:rsidP="002A6C74">
      <w:pPr>
        <w:ind w:left="360" w:firstLine="708"/>
        <w:jc w:val="both"/>
        <w:rPr>
          <w:rFonts w:ascii="Candara" w:hAnsi="Candara" w:cs="Arial"/>
          <w:szCs w:val="22"/>
        </w:rPr>
      </w:pPr>
      <w:r>
        <w:rPr>
          <w:rFonts w:ascii="Candara" w:hAnsi="Candara" w:cs="Arial"/>
          <w:szCs w:val="22"/>
        </w:rPr>
        <w:tab/>
      </w:r>
    </w:p>
    <w:p w14:paraId="67A0FF4C" w14:textId="77777777" w:rsidR="00C06C1B" w:rsidRPr="00D77CB1" w:rsidRDefault="00C06C1B" w:rsidP="002A6C74">
      <w:pPr>
        <w:ind w:left="360"/>
        <w:jc w:val="both"/>
        <w:rPr>
          <w:rFonts w:ascii="Candara" w:hAnsi="Candara" w:cs="Arial"/>
          <w:szCs w:val="22"/>
        </w:rPr>
      </w:pPr>
    </w:p>
    <w:p w14:paraId="266EF162" w14:textId="77777777" w:rsidR="00C06C1B" w:rsidRDefault="00C06C1B" w:rsidP="002A6C74">
      <w:pPr>
        <w:ind w:left="360" w:firstLine="283"/>
        <w:jc w:val="both"/>
        <w:rPr>
          <w:rFonts w:ascii="Candara" w:hAnsi="Candara" w:cs="Arial"/>
          <w:szCs w:val="22"/>
          <w:u w:val="single"/>
        </w:rPr>
      </w:pPr>
    </w:p>
    <w:p w14:paraId="092F103A" w14:textId="77777777" w:rsidR="00C06C1B" w:rsidRDefault="00C06C1B" w:rsidP="002A6C74">
      <w:pPr>
        <w:ind w:left="360" w:firstLine="283"/>
        <w:jc w:val="both"/>
        <w:rPr>
          <w:rFonts w:ascii="Candara" w:hAnsi="Candara" w:cs="Arial"/>
          <w:szCs w:val="22"/>
          <w:u w:val="single"/>
        </w:rPr>
      </w:pPr>
    </w:p>
    <w:p w14:paraId="6D8E2974" w14:textId="77777777" w:rsidR="00C06C1B" w:rsidRDefault="00C06C1B" w:rsidP="002A6C74">
      <w:pPr>
        <w:ind w:left="360" w:firstLine="283"/>
        <w:jc w:val="both"/>
        <w:rPr>
          <w:rFonts w:ascii="Candara" w:hAnsi="Candara" w:cs="Arial"/>
          <w:szCs w:val="22"/>
          <w:u w:val="single"/>
        </w:rPr>
      </w:pPr>
    </w:p>
    <w:p w14:paraId="01D943AD" w14:textId="77777777" w:rsidR="00C06C1B" w:rsidRDefault="00C06C1B" w:rsidP="002A6C74">
      <w:pPr>
        <w:ind w:left="360" w:firstLine="283"/>
        <w:jc w:val="both"/>
        <w:rPr>
          <w:rFonts w:ascii="Candara" w:hAnsi="Candara" w:cs="Arial"/>
          <w:szCs w:val="22"/>
          <w:u w:val="single"/>
        </w:rPr>
      </w:pPr>
    </w:p>
    <w:p w14:paraId="0705F322" w14:textId="77777777" w:rsidR="00C06C1B" w:rsidRDefault="00C06C1B" w:rsidP="002A6C74">
      <w:pPr>
        <w:ind w:left="360" w:firstLine="283"/>
        <w:jc w:val="both"/>
        <w:rPr>
          <w:rFonts w:ascii="Candara" w:hAnsi="Candara" w:cs="Arial"/>
          <w:szCs w:val="22"/>
          <w:u w:val="single"/>
        </w:rPr>
      </w:pPr>
    </w:p>
    <w:p w14:paraId="0A4D0413" w14:textId="77777777" w:rsidR="00C06C1B" w:rsidRDefault="00C06C1B" w:rsidP="002A6C74">
      <w:pPr>
        <w:ind w:left="360"/>
        <w:jc w:val="both"/>
        <w:rPr>
          <w:rFonts w:ascii="Candara" w:hAnsi="Candara" w:cs="Arial"/>
          <w:szCs w:val="22"/>
          <w:u w:val="single"/>
        </w:rPr>
      </w:pPr>
    </w:p>
    <w:p w14:paraId="47A1F128" w14:textId="77777777" w:rsidR="00C06C1B" w:rsidRDefault="00C06C1B" w:rsidP="00385232">
      <w:pPr>
        <w:ind w:left="567"/>
        <w:jc w:val="both"/>
        <w:rPr>
          <w:rFonts w:ascii="Candara" w:hAnsi="Candara" w:cs="Arial"/>
          <w:szCs w:val="22"/>
        </w:rPr>
      </w:pPr>
      <w:r w:rsidRPr="00D77CB1">
        <w:rPr>
          <w:rFonts w:ascii="Candara" w:hAnsi="Candara" w:cs="Arial"/>
          <w:szCs w:val="22"/>
          <w:u w:val="single"/>
        </w:rPr>
        <w:t>Séance collective</w:t>
      </w:r>
      <w:r w:rsidRPr="0069439C">
        <w:rPr>
          <w:rFonts w:ascii="Candara" w:hAnsi="Candara" w:cs="Arial"/>
          <w:szCs w:val="22"/>
        </w:rPr>
        <w:t> : Exposition des organisations des élèves</w:t>
      </w:r>
    </w:p>
    <w:p w14:paraId="2AAD792E" w14:textId="77777777" w:rsidR="00C06C1B" w:rsidRDefault="00C06C1B" w:rsidP="00385232">
      <w:pPr>
        <w:ind w:left="567"/>
        <w:jc w:val="both"/>
        <w:rPr>
          <w:rFonts w:ascii="Candara" w:hAnsi="Candara" w:cs="Arial"/>
          <w:szCs w:val="22"/>
        </w:rPr>
      </w:pPr>
    </w:p>
    <w:p w14:paraId="5C0EB100" w14:textId="77777777" w:rsidR="005A0BCA" w:rsidRDefault="00C06C1B" w:rsidP="00385232">
      <w:pPr>
        <w:ind w:left="567"/>
        <w:jc w:val="both"/>
        <w:rPr>
          <w:rFonts w:ascii="Candara" w:hAnsi="Candara" w:cs="Arial"/>
          <w:szCs w:val="22"/>
        </w:rPr>
      </w:pPr>
      <w:r w:rsidRPr="000F1133">
        <w:rPr>
          <w:rFonts w:ascii="Candara" w:hAnsi="Candara" w:cs="Arial"/>
          <w:szCs w:val="22"/>
          <w:u w:val="single"/>
        </w:rPr>
        <w:t>Consigne</w:t>
      </w:r>
      <w:r w:rsidRPr="000F1133">
        <w:rPr>
          <w:rFonts w:ascii="Candara" w:hAnsi="Candara" w:cs="Arial"/>
          <w:szCs w:val="22"/>
        </w:rPr>
        <w:t xml:space="preserve"> : « Nous allons observer un court instant les collections que vous avez préparées lors de la séance précédente. </w:t>
      </w:r>
      <w:r w:rsidR="000F1133">
        <w:rPr>
          <w:rFonts w:ascii="Candara" w:hAnsi="Candara" w:cs="Arial"/>
          <w:szCs w:val="22"/>
        </w:rPr>
        <w:t>A</w:t>
      </w:r>
      <w:r w:rsidRPr="000F1133">
        <w:rPr>
          <w:rFonts w:ascii="Candara" w:hAnsi="Candara" w:cs="Arial"/>
          <w:szCs w:val="22"/>
        </w:rPr>
        <w:t>u signal, vous lèverez le carton qui désigne la collection contenant le plus de jetons.</w:t>
      </w:r>
      <w:r w:rsidR="00EA50AD">
        <w:rPr>
          <w:rFonts w:ascii="Candara" w:hAnsi="Candara" w:cs="Arial"/>
          <w:szCs w:val="22"/>
        </w:rPr>
        <w:t xml:space="preserve"> Nous pourrons alors savoir quelles organisations sont efficaces</w:t>
      </w:r>
      <w:r w:rsidRPr="000F1133">
        <w:rPr>
          <w:rFonts w:ascii="Candara" w:hAnsi="Candara" w:cs="Arial"/>
          <w:szCs w:val="22"/>
        </w:rPr>
        <w:t>. »</w:t>
      </w:r>
    </w:p>
    <w:p w14:paraId="3AA93E4B" w14:textId="77777777" w:rsidR="005A0BCA" w:rsidRDefault="005A0BCA" w:rsidP="00385232">
      <w:pPr>
        <w:ind w:left="567"/>
        <w:jc w:val="both"/>
        <w:rPr>
          <w:rFonts w:ascii="Candara" w:hAnsi="Candara" w:cs="Arial"/>
          <w:szCs w:val="22"/>
          <w:u w:val="single"/>
        </w:rPr>
      </w:pPr>
    </w:p>
    <w:p w14:paraId="09C78F4D" w14:textId="77777777" w:rsidR="005A0BCA" w:rsidRPr="00D77CB1" w:rsidRDefault="005A0BCA" w:rsidP="00385232">
      <w:pPr>
        <w:ind w:left="567"/>
        <w:jc w:val="both"/>
        <w:rPr>
          <w:rFonts w:ascii="Candara" w:hAnsi="Candara" w:cs="Arial"/>
          <w:szCs w:val="22"/>
        </w:rPr>
      </w:pPr>
      <w:r w:rsidRPr="00986747">
        <w:rPr>
          <w:rFonts w:ascii="Candara" w:hAnsi="Candara" w:cs="Arial"/>
          <w:szCs w:val="22"/>
          <w:u w:val="single"/>
        </w:rPr>
        <w:t>Commentaires</w:t>
      </w:r>
      <w:r w:rsidRPr="00D77CB1">
        <w:rPr>
          <w:rFonts w:ascii="Candara" w:hAnsi="Candara" w:cs="Arial"/>
          <w:szCs w:val="22"/>
        </w:rPr>
        <w:t xml:space="preserve"> : </w:t>
      </w:r>
    </w:p>
    <w:p w14:paraId="47D13E76" w14:textId="77777777" w:rsidR="00C06C1B" w:rsidRPr="00D77CB1" w:rsidRDefault="00C06C1B" w:rsidP="00385232">
      <w:pPr>
        <w:ind w:left="567"/>
        <w:jc w:val="both"/>
        <w:rPr>
          <w:rFonts w:ascii="Candara" w:hAnsi="Candara" w:cs="Arial"/>
          <w:szCs w:val="22"/>
        </w:rPr>
      </w:pPr>
      <w:r w:rsidRPr="00D77CB1">
        <w:rPr>
          <w:rFonts w:ascii="Candara" w:hAnsi="Candara" w:cs="Arial"/>
          <w:szCs w:val="22"/>
        </w:rPr>
        <w:t>Les photos sont projetées brièvement</w:t>
      </w:r>
      <w:r w:rsidR="00A73581">
        <w:rPr>
          <w:rFonts w:ascii="Candara" w:hAnsi="Candara" w:cs="Arial"/>
          <w:szCs w:val="22"/>
        </w:rPr>
        <w:t>,</w:t>
      </w:r>
      <w:r w:rsidRPr="00D77CB1">
        <w:rPr>
          <w:rFonts w:ascii="Candara" w:hAnsi="Candara" w:cs="Arial"/>
          <w:szCs w:val="22"/>
        </w:rPr>
        <w:t xml:space="preserve"> une à une, et les élèves doivent lever le carton qui correspond à la quantité la plus importante. Ce sont donc les enfants de la classe qui valident ou invalident les propositions d’organisations spatiales des jetons de leurs camarades. </w:t>
      </w:r>
    </w:p>
    <w:p w14:paraId="41560544" w14:textId="77777777" w:rsidR="00C06C1B" w:rsidRPr="00D77CB1" w:rsidRDefault="00C06C1B" w:rsidP="00385232">
      <w:pPr>
        <w:ind w:left="567"/>
        <w:jc w:val="both"/>
        <w:rPr>
          <w:rFonts w:ascii="Candara" w:hAnsi="Candara" w:cs="Arial"/>
          <w:szCs w:val="22"/>
        </w:rPr>
      </w:pPr>
      <w:r w:rsidRPr="00D77CB1">
        <w:rPr>
          <w:rFonts w:ascii="Candara" w:hAnsi="Candara" w:cs="Arial"/>
          <w:szCs w:val="22"/>
        </w:rPr>
        <w:t>Les productions qui permettent à la classe de répondre à l’exercice</w:t>
      </w:r>
      <w:r w:rsidR="005A0BCA">
        <w:rPr>
          <w:rFonts w:ascii="Candara" w:hAnsi="Candara" w:cs="Arial"/>
          <w:szCs w:val="22"/>
        </w:rPr>
        <w:t xml:space="preserve"> </w:t>
      </w:r>
      <w:r w:rsidR="005A0BCA" w:rsidRPr="00D77CB1">
        <w:rPr>
          <w:rFonts w:ascii="Candara" w:hAnsi="Candara" w:cs="Arial"/>
          <w:szCs w:val="22"/>
        </w:rPr>
        <w:t>unanimement</w:t>
      </w:r>
      <w:r w:rsidRPr="00D77CB1">
        <w:rPr>
          <w:rFonts w:ascii="Candara" w:hAnsi="Candara" w:cs="Arial"/>
          <w:szCs w:val="22"/>
        </w:rPr>
        <w:t xml:space="preserve"> restent affichées au tableau</w:t>
      </w:r>
      <w:r w:rsidRPr="003E151D">
        <w:rPr>
          <w:rFonts w:ascii="Candara" w:hAnsi="Candara" w:cs="Arial"/>
          <w:szCs w:val="22"/>
        </w:rPr>
        <w:t>. Les</w:t>
      </w:r>
      <w:r w:rsidRPr="00D77CB1">
        <w:rPr>
          <w:rFonts w:ascii="Candara" w:hAnsi="Candara" w:cs="Arial"/>
          <w:szCs w:val="22"/>
        </w:rPr>
        <w:t xml:space="preserve"> binômes dont </w:t>
      </w:r>
      <w:r w:rsidR="005F495C">
        <w:rPr>
          <w:rFonts w:ascii="Candara" w:hAnsi="Candara" w:cs="Arial"/>
          <w:szCs w:val="22"/>
        </w:rPr>
        <w:t xml:space="preserve">la production est inefficace recommenceront </w:t>
      </w:r>
      <w:r w:rsidRPr="00D77CB1">
        <w:rPr>
          <w:rFonts w:ascii="Candara" w:hAnsi="Candara" w:cs="Arial"/>
          <w:szCs w:val="22"/>
        </w:rPr>
        <w:t>autant de fois que nécessaire.</w:t>
      </w:r>
    </w:p>
    <w:p w14:paraId="1C14D7B9" w14:textId="77777777" w:rsidR="00C06C1B" w:rsidRPr="00D77CB1" w:rsidRDefault="00180FBA" w:rsidP="00BA4608">
      <w:pPr>
        <w:rPr>
          <w:rFonts w:ascii="Candara" w:hAnsi="Candara" w:cs="Arial"/>
          <w:szCs w:val="22"/>
        </w:rPr>
      </w:pPr>
      <w:r>
        <w:rPr>
          <w:noProof/>
        </w:rPr>
        <w:pict w14:anchorId="7537609E">
          <v:shape id="_x0000_s1046" type="#_x0000_t75" style="position:absolute;margin-left:369pt;margin-top:3.55pt;width:2in;height:105.9pt;z-index:27">
            <v:imagedata r:id="rId14" o:title=""/>
          </v:shape>
        </w:pict>
      </w:r>
      <w:r>
        <w:rPr>
          <w:noProof/>
        </w:rPr>
        <w:pict w14:anchorId="68827BD7">
          <v:shape id="Image 50" o:spid="_x0000_s1047" type="#_x0000_t75" alt="106_4163" style="position:absolute;margin-left:171pt;margin-top:3.3pt;width:2in;height:107.7pt;z-index:9;visibility:visible">
            <v:imagedata r:id="rId15" o:title=""/>
          </v:shape>
        </w:pict>
      </w:r>
    </w:p>
    <w:p w14:paraId="66A49BC3" w14:textId="77777777" w:rsidR="00C06C1B" w:rsidRPr="00D77CB1" w:rsidRDefault="00C06C1B" w:rsidP="00BA4608">
      <w:pPr>
        <w:rPr>
          <w:rFonts w:ascii="Candara" w:hAnsi="Candara" w:cs="Arial"/>
          <w:szCs w:val="22"/>
        </w:rPr>
      </w:pPr>
    </w:p>
    <w:p w14:paraId="53F87396" w14:textId="77777777" w:rsidR="00C06C1B" w:rsidRPr="00D77CB1" w:rsidRDefault="00C06C1B" w:rsidP="00BA4608">
      <w:pPr>
        <w:rPr>
          <w:rFonts w:ascii="Candara" w:hAnsi="Candara" w:cs="Arial"/>
          <w:szCs w:val="22"/>
        </w:rPr>
      </w:pPr>
    </w:p>
    <w:p w14:paraId="7D7722F8" w14:textId="77777777" w:rsidR="00C06C1B" w:rsidRPr="00D77CB1" w:rsidRDefault="00C06C1B" w:rsidP="00BA4608">
      <w:pPr>
        <w:rPr>
          <w:rFonts w:ascii="Candara" w:hAnsi="Candara" w:cs="Arial"/>
          <w:szCs w:val="22"/>
        </w:rPr>
      </w:pPr>
    </w:p>
    <w:p w14:paraId="5E85905C" w14:textId="77777777" w:rsidR="00C06C1B" w:rsidRPr="00D77CB1" w:rsidRDefault="00C06C1B" w:rsidP="00BA4608">
      <w:pPr>
        <w:rPr>
          <w:rFonts w:ascii="Candara" w:hAnsi="Candara" w:cs="Arial"/>
          <w:szCs w:val="22"/>
        </w:rPr>
      </w:pPr>
    </w:p>
    <w:p w14:paraId="44FFF476" w14:textId="77777777" w:rsidR="00C06C1B" w:rsidRPr="00D77CB1" w:rsidRDefault="00C06C1B" w:rsidP="00BA4608">
      <w:pPr>
        <w:rPr>
          <w:rFonts w:ascii="Candara" w:hAnsi="Candara" w:cs="Arial"/>
          <w:szCs w:val="22"/>
        </w:rPr>
      </w:pPr>
    </w:p>
    <w:p w14:paraId="2A5220F2" w14:textId="77777777" w:rsidR="00C06C1B" w:rsidRPr="00D77CB1" w:rsidRDefault="00C06C1B" w:rsidP="00BA4608">
      <w:pPr>
        <w:rPr>
          <w:rFonts w:ascii="Candara" w:hAnsi="Candara" w:cs="Arial"/>
          <w:szCs w:val="22"/>
        </w:rPr>
      </w:pPr>
    </w:p>
    <w:p w14:paraId="2BC6A1BB" w14:textId="77777777" w:rsidR="00C06C1B" w:rsidRPr="00D77CB1" w:rsidRDefault="00C06C1B" w:rsidP="00BA4608">
      <w:pPr>
        <w:rPr>
          <w:rFonts w:ascii="Candara" w:hAnsi="Candara" w:cs="Arial"/>
          <w:szCs w:val="22"/>
        </w:rPr>
      </w:pPr>
    </w:p>
    <w:p w14:paraId="7E375726" w14:textId="77777777" w:rsidR="00C06C1B" w:rsidRPr="00D77CB1" w:rsidRDefault="00C06C1B" w:rsidP="00BA4608">
      <w:pPr>
        <w:tabs>
          <w:tab w:val="left" w:pos="3751"/>
        </w:tabs>
        <w:rPr>
          <w:rFonts w:ascii="Candara" w:hAnsi="Candara" w:cs="Arial"/>
          <w:szCs w:val="22"/>
        </w:rPr>
      </w:pPr>
      <w:r>
        <w:rPr>
          <w:rFonts w:ascii="Candara" w:hAnsi="Candara" w:cs="Arial"/>
          <w:szCs w:val="22"/>
        </w:rPr>
        <w:tab/>
      </w:r>
      <w:r w:rsidRPr="00D77CB1">
        <w:rPr>
          <w:rFonts w:ascii="Candara" w:hAnsi="Candara" w:cs="Arial"/>
          <w:szCs w:val="22"/>
        </w:rPr>
        <w:t xml:space="preserve">Proposition inefficace                             </w:t>
      </w:r>
      <w:r>
        <w:rPr>
          <w:rFonts w:ascii="Candara" w:hAnsi="Candara" w:cs="Arial"/>
          <w:szCs w:val="22"/>
        </w:rPr>
        <w:t xml:space="preserve"> </w:t>
      </w:r>
      <w:r w:rsidRPr="00D77CB1">
        <w:rPr>
          <w:rFonts w:ascii="Candara" w:hAnsi="Candara" w:cs="Arial"/>
          <w:szCs w:val="22"/>
        </w:rPr>
        <w:t>Tentative d’organisation</w:t>
      </w:r>
    </w:p>
    <w:p w14:paraId="2C17534D" w14:textId="77777777" w:rsidR="00C06C1B" w:rsidRPr="00D77CB1" w:rsidRDefault="00C06C1B" w:rsidP="00BA4608">
      <w:pPr>
        <w:tabs>
          <w:tab w:val="left" w:pos="3751"/>
        </w:tabs>
        <w:rPr>
          <w:rFonts w:ascii="Candara" w:hAnsi="Candara" w:cs="Arial"/>
          <w:szCs w:val="22"/>
        </w:rPr>
      </w:pPr>
      <w:r w:rsidRPr="00D77CB1">
        <w:rPr>
          <w:rFonts w:ascii="Candara" w:hAnsi="Candara" w:cs="Arial"/>
          <w:szCs w:val="22"/>
        </w:rPr>
        <w:tab/>
        <w:t>(</w:t>
      </w:r>
      <w:proofErr w:type="gramStart"/>
      <w:r w:rsidRPr="00D77CB1">
        <w:rPr>
          <w:rFonts w:ascii="Candara" w:hAnsi="Candara" w:cs="Arial"/>
          <w:szCs w:val="22"/>
        </w:rPr>
        <w:t>aucune</w:t>
      </w:r>
      <w:proofErr w:type="gramEnd"/>
      <w:r w:rsidRPr="00D77CB1">
        <w:rPr>
          <w:rFonts w:ascii="Candara" w:hAnsi="Candara" w:cs="Arial"/>
          <w:szCs w:val="22"/>
        </w:rPr>
        <w:t xml:space="preserve"> organisation</w:t>
      </w:r>
      <w:r>
        <w:rPr>
          <w:rFonts w:ascii="Candara" w:hAnsi="Candara" w:cs="Arial"/>
          <w:szCs w:val="22"/>
        </w:rPr>
        <w:t xml:space="preserve">)                           </w:t>
      </w:r>
      <w:r w:rsidRPr="00D77CB1">
        <w:rPr>
          <w:rFonts w:ascii="Candara" w:hAnsi="Candara" w:cs="Arial"/>
          <w:szCs w:val="22"/>
        </w:rPr>
        <w:t>(en lignes mais non efficace)</w:t>
      </w:r>
      <w:r>
        <w:rPr>
          <w:rFonts w:ascii="Candara" w:hAnsi="Candara" w:cs="Arial"/>
          <w:szCs w:val="22"/>
        </w:rPr>
        <w:br/>
      </w:r>
    </w:p>
    <w:p w14:paraId="15E38C9D" w14:textId="77777777" w:rsidR="00C06C1B" w:rsidRPr="00D77CB1" w:rsidRDefault="00C06C1B" w:rsidP="00604F47">
      <w:pPr>
        <w:tabs>
          <w:tab w:val="left" w:pos="3751"/>
        </w:tabs>
        <w:ind w:left="1418"/>
        <w:rPr>
          <w:rFonts w:ascii="Candara" w:hAnsi="Candara" w:cs="Arial"/>
          <w:szCs w:val="22"/>
        </w:rPr>
      </w:pPr>
      <w:r w:rsidRPr="00D77CB1">
        <w:rPr>
          <w:rFonts w:ascii="Candara" w:hAnsi="Candara" w:cs="Arial"/>
        </w:rPr>
        <w:sym w:font="Wingdings" w:char="F0E8"/>
      </w:r>
      <w:r w:rsidRPr="00D77CB1">
        <w:rPr>
          <w:rFonts w:ascii="Candara" w:hAnsi="Candara" w:cs="Arial"/>
          <w:szCs w:val="22"/>
        </w:rPr>
        <w:t xml:space="preserve"> </w:t>
      </w:r>
      <w:r w:rsidRPr="00D77CB1">
        <w:rPr>
          <w:rFonts w:ascii="Candara" w:hAnsi="Candara" w:cs="Arial"/>
          <w:szCs w:val="22"/>
          <w:u w:val="single"/>
        </w:rPr>
        <w:t>On alterne alors la préparation des collections par les enfants et l’exposition de leur proposition devant la classe entière.</w:t>
      </w:r>
    </w:p>
    <w:p w14:paraId="55961C21" w14:textId="77777777" w:rsidR="00C06C1B" w:rsidRPr="00E621E9" w:rsidRDefault="00C06C1B" w:rsidP="00E621E9">
      <w:pPr>
        <w:pStyle w:val="Titre"/>
        <w:rPr>
          <w:sz w:val="32"/>
          <w:szCs w:val="32"/>
        </w:rPr>
      </w:pPr>
      <w:r>
        <w:rPr>
          <w:sz w:val="22"/>
          <w:szCs w:val="22"/>
        </w:rPr>
        <w:br w:type="page"/>
      </w:r>
      <w:r w:rsidRPr="00E621E9">
        <w:rPr>
          <w:sz w:val="32"/>
          <w:szCs w:val="32"/>
        </w:rPr>
        <w:lastRenderedPageBreak/>
        <w:t>ETAPE 2</w:t>
      </w:r>
    </w:p>
    <w:p w14:paraId="7AC2078F" w14:textId="636E3BF8" w:rsidR="00C06C1B" w:rsidRDefault="00180FBA" w:rsidP="00E621E9">
      <w:pPr>
        <w:pStyle w:val="Titre"/>
        <w:rPr>
          <w:rFonts w:ascii="Candara" w:hAnsi="Candara" w:cs="Arial"/>
          <w:b/>
          <w:color w:val="3366FF"/>
          <w:sz w:val="28"/>
          <w:szCs w:val="28"/>
        </w:rPr>
      </w:pPr>
      <w:r>
        <w:rPr>
          <w:noProof/>
        </w:rPr>
        <w:pict w14:anchorId="70D5DD6A">
          <v:roundrect id="Rectangle à coins arrondis 15" o:spid="_x0000_s1048" style="position:absolute;margin-left:.9pt;margin-top:38.2pt;width:779.55pt;height:480.55pt;z-index:-9;visibility:visible;v-text-anchor:middle" arcsize="5577f" fillcolor="#4bacc6" strokecolor="#f2f2f2" strokeweight="3pt">
            <v:fill color2="fill lighten(51)" rotate="t" focusposition="1" focussize="" method="linear sigma" type="gradient"/>
            <v:shadow on="t" type="perspective" color="#205867" opacity=".5" offset="1pt" offset2="-1pt"/>
            <v:path arrowok="t"/>
          </v:roundrect>
        </w:pict>
      </w:r>
      <w:r w:rsidR="0098290D">
        <w:rPr>
          <w:sz w:val="32"/>
          <w:szCs w:val="32"/>
        </w:rPr>
        <w:t>G</w:t>
      </w:r>
      <w:r w:rsidR="00C06C1B" w:rsidRPr="00E621E9">
        <w:rPr>
          <w:sz w:val="32"/>
          <w:szCs w:val="32"/>
        </w:rPr>
        <w:t>roupement</w:t>
      </w:r>
      <w:r w:rsidR="0098290D">
        <w:rPr>
          <w:sz w:val="32"/>
          <w:szCs w:val="32"/>
        </w:rPr>
        <w:t>s de tailles identiques</w:t>
      </w:r>
      <w:r w:rsidR="00C06C1B" w:rsidRPr="00E621E9">
        <w:rPr>
          <w:sz w:val="32"/>
          <w:szCs w:val="32"/>
        </w:rPr>
        <w:t xml:space="preserve"> et maximalité</w:t>
      </w:r>
    </w:p>
    <w:p w14:paraId="00A8F689" w14:textId="77777777" w:rsidR="00C06C1B" w:rsidRPr="00EC7CBA" w:rsidRDefault="00C06C1B" w:rsidP="003D2C79">
      <w:pPr>
        <w:jc w:val="center"/>
        <w:rPr>
          <w:rFonts w:ascii="Candara" w:hAnsi="Candara" w:cs="Arial"/>
          <w:b/>
          <w:color w:val="3366FF"/>
          <w:sz w:val="22"/>
          <w:szCs w:val="22"/>
          <w:u w:val="single"/>
        </w:rPr>
      </w:pPr>
    </w:p>
    <w:p w14:paraId="6D06835D" w14:textId="2568DADB" w:rsidR="00C06C1B" w:rsidRDefault="00C06C1B" w:rsidP="00E621E9">
      <w:pPr>
        <w:numPr>
          <w:ilvl w:val="0"/>
          <w:numId w:val="11"/>
        </w:numPr>
        <w:tabs>
          <w:tab w:val="clear" w:pos="1428"/>
        </w:tabs>
        <w:ind w:left="2127" w:right="285" w:hanging="426"/>
        <w:rPr>
          <w:rFonts w:ascii="Candara" w:hAnsi="Candara" w:cs="Arial"/>
          <w:sz w:val="28"/>
          <w:szCs w:val="28"/>
        </w:rPr>
      </w:pPr>
      <w:r w:rsidRPr="004233C2">
        <w:rPr>
          <w:rFonts w:ascii="Candara" w:hAnsi="Candara" w:cs="Arial"/>
          <w:sz w:val="28"/>
          <w:szCs w:val="28"/>
        </w:rPr>
        <w:t xml:space="preserve">Faire apparaitre la nécessité d’avoir </w:t>
      </w:r>
      <w:r w:rsidR="0098290D">
        <w:rPr>
          <w:rFonts w:ascii="Candara" w:hAnsi="Candara" w:cs="Arial"/>
          <w:sz w:val="28"/>
          <w:szCs w:val="28"/>
        </w:rPr>
        <w:t>des</w:t>
      </w:r>
      <w:r w:rsidRPr="004233C2">
        <w:rPr>
          <w:rFonts w:ascii="Candara" w:hAnsi="Candara" w:cs="Arial"/>
          <w:sz w:val="28"/>
          <w:szCs w:val="28"/>
        </w:rPr>
        <w:t xml:space="preserve"> group</w:t>
      </w:r>
      <w:r>
        <w:rPr>
          <w:rFonts w:ascii="Candara" w:hAnsi="Candara" w:cs="Arial"/>
          <w:sz w:val="28"/>
          <w:szCs w:val="28"/>
        </w:rPr>
        <w:t>ement</w:t>
      </w:r>
      <w:r w:rsidR="0098290D">
        <w:rPr>
          <w:rFonts w:ascii="Candara" w:hAnsi="Candara" w:cs="Arial"/>
          <w:sz w:val="28"/>
          <w:szCs w:val="28"/>
        </w:rPr>
        <w:t>s identiques</w:t>
      </w:r>
      <w:r>
        <w:rPr>
          <w:rFonts w:ascii="Candara" w:hAnsi="Candara" w:cs="Arial"/>
          <w:sz w:val="28"/>
          <w:szCs w:val="28"/>
        </w:rPr>
        <w:t xml:space="preserve"> dans les deux collections</w:t>
      </w:r>
      <w:r>
        <w:rPr>
          <w:rFonts w:ascii="Candara" w:hAnsi="Candara" w:cs="Arial"/>
          <w:sz w:val="28"/>
          <w:szCs w:val="28"/>
        </w:rPr>
        <w:br/>
        <w:t>S</w:t>
      </w:r>
      <w:r w:rsidRPr="004233C2">
        <w:rPr>
          <w:rFonts w:ascii="Candara" w:hAnsi="Candara" w:cs="Arial"/>
          <w:sz w:val="28"/>
          <w:szCs w:val="28"/>
        </w:rPr>
        <w:t>e mettre d’accord sur le groupement à choisir</w:t>
      </w:r>
    </w:p>
    <w:p w14:paraId="2DEA7D53" w14:textId="77777777" w:rsidR="00C06C1B" w:rsidRPr="004233C2" w:rsidRDefault="00C06C1B" w:rsidP="0069439C">
      <w:pPr>
        <w:ind w:left="1068"/>
        <w:jc w:val="both"/>
        <w:rPr>
          <w:rFonts w:ascii="Candara" w:hAnsi="Candara" w:cs="Arial"/>
          <w:sz w:val="28"/>
          <w:szCs w:val="28"/>
        </w:rPr>
      </w:pPr>
    </w:p>
    <w:p w14:paraId="17D6A5CF" w14:textId="77777777" w:rsidR="00C06C1B" w:rsidRPr="005A0BCA" w:rsidRDefault="00C06C1B" w:rsidP="00385232">
      <w:pPr>
        <w:ind w:left="567"/>
        <w:jc w:val="both"/>
        <w:rPr>
          <w:rFonts w:ascii="Candara" w:hAnsi="Candara" w:cs="Arial"/>
          <w:szCs w:val="22"/>
        </w:rPr>
      </w:pPr>
      <w:r w:rsidRPr="005A0BCA">
        <w:rPr>
          <w:rFonts w:ascii="Candara" w:hAnsi="Candara" w:cs="Arial"/>
          <w:szCs w:val="22"/>
          <w:u w:val="single"/>
        </w:rPr>
        <w:t>Objectif de l’enseignant</w:t>
      </w:r>
      <w:r w:rsidRPr="005A0BCA">
        <w:rPr>
          <w:rFonts w:ascii="Candara" w:hAnsi="Candara" w:cs="Arial"/>
          <w:szCs w:val="22"/>
        </w:rPr>
        <w:t> : établir la convention de groupement par 5.</w:t>
      </w:r>
    </w:p>
    <w:p w14:paraId="20A3A2B5" w14:textId="77777777" w:rsidR="00C06C1B" w:rsidRPr="005A0BCA" w:rsidRDefault="00C06C1B" w:rsidP="00385232">
      <w:pPr>
        <w:ind w:left="567"/>
        <w:jc w:val="both"/>
        <w:rPr>
          <w:rFonts w:ascii="Candara" w:hAnsi="Candara" w:cs="Arial"/>
          <w:szCs w:val="22"/>
        </w:rPr>
      </w:pPr>
      <w:r w:rsidRPr="005A0BCA">
        <w:rPr>
          <w:rFonts w:ascii="Candara" w:hAnsi="Candara" w:cs="Arial"/>
          <w:szCs w:val="22"/>
          <w:u w:val="single"/>
        </w:rPr>
        <w:t>Objectifs de l’élève</w:t>
      </w:r>
      <w:r w:rsidRPr="005A0BCA">
        <w:rPr>
          <w:rFonts w:ascii="Candara" w:hAnsi="Candara" w:cs="Arial"/>
          <w:szCs w:val="22"/>
        </w:rPr>
        <w:t> : utiliser un groupement fixe, en comprendre l’intérêt, comparer des collections ayant le même type de groupements.</w:t>
      </w:r>
    </w:p>
    <w:p w14:paraId="40A5CF8C" w14:textId="77777777" w:rsidR="00C06C1B" w:rsidRPr="00D77CB1" w:rsidRDefault="00C06C1B" w:rsidP="00385232">
      <w:pPr>
        <w:ind w:left="567"/>
        <w:jc w:val="both"/>
        <w:rPr>
          <w:rFonts w:ascii="Candara" w:hAnsi="Candara" w:cs="Arial"/>
          <w:szCs w:val="22"/>
        </w:rPr>
      </w:pPr>
    </w:p>
    <w:p w14:paraId="341806E0" w14:textId="39B1DD14" w:rsidR="00C06C1B" w:rsidRPr="00D77CB1" w:rsidRDefault="00C06C1B" w:rsidP="00385232">
      <w:pPr>
        <w:ind w:left="567"/>
        <w:jc w:val="both"/>
        <w:rPr>
          <w:rFonts w:ascii="Candara" w:hAnsi="Candara" w:cs="Arial"/>
          <w:szCs w:val="22"/>
        </w:rPr>
      </w:pPr>
      <w:r w:rsidRPr="0069439C">
        <w:rPr>
          <w:rFonts w:ascii="Candara" w:hAnsi="Candara" w:cs="Arial"/>
          <w:szCs w:val="22"/>
          <w:u w:val="single"/>
        </w:rPr>
        <w:t>Nombre de séances envisagé</w:t>
      </w:r>
      <w:r w:rsidRPr="00D77CB1">
        <w:rPr>
          <w:rFonts w:ascii="Candara" w:hAnsi="Candara" w:cs="Arial"/>
          <w:szCs w:val="22"/>
        </w:rPr>
        <w:t xml:space="preserve"> : 1 séance de </w:t>
      </w:r>
      <w:r w:rsidR="0098290D">
        <w:rPr>
          <w:rFonts w:ascii="Candara" w:hAnsi="Candara" w:cs="Arial"/>
          <w:szCs w:val="22"/>
        </w:rPr>
        <w:t>20 à 25</w:t>
      </w:r>
      <w:r w:rsidRPr="00D77CB1">
        <w:rPr>
          <w:rFonts w:ascii="Candara" w:hAnsi="Candara" w:cs="Arial"/>
          <w:szCs w:val="22"/>
        </w:rPr>
        <w:t xml:space="preserve"> minutes</w:t>
      </w:r>
    </w:p>
    <w:p w14:paraId="18CC9120" w14:textId="77777777" w:rsidR="00C06C1B" w:rsidRPr="00D77CB1" w:rsidRDefault="00C06C1B" w:rsidP="00385232">
      <w:pPr>
        <w:ind w:left="567"/>
        <w:jc w:val="both"/>
        <w:rPr>
          <w:rFonts w:ascii="Candara" w:hAnsi="Candara" w:cs="Arial"/>
          <w:szCs w:val="22"/>
        </w:rPr>
      </w:pPr>
    </w:p>
    <w:p w14:paraId="7AE8329E" w14:textId="05E47C13" w:rsidR="00C06C1B" w:rsidRPr="00D77CB1" w:rsidRDefault="00C06C1B" w:rsidP="00385232">
      <w:pPr>
        <w:ind w:left="567"/>
        <w:jc w:val="both"/>
        <w:rPr>
          <w:rFonts w:ascii="Candara" w:hAnsi="Candara" w:cs="Arial"/>
          <w:szCs w:val="22"/>
        </w:rPr>
      </w:pPr>
      <w:r w:rsidRPr="0069439C">
        <w:rPr>
          <w:rFonts w:ascii="Candara" w:hAnsi="Candara" w:cs="Arial"/>
          <w:szCs w:val="22"/>
          <w:u w:val="single"/>
        </w:rPr>
        <w:t>Exposition</w:t>
      </w:r>
      <w:r w:rsidRPr="00D77CB1">
        <w:rPr>
          <w:rFonts w:ascii="Candara" w:hAnsi="Candara" w:cs="Arial"/>
          <w:szCs w:val="22"/>
        </w:rPr>
        <w:t xml:space="preserve"> :</w:t>
      </w:r>
      <w:r>
        <w:rPr>
          <w:rFonts w:ascii="Candara" w:hAnsi="Candara" w:cs="Arial"/>
          <w:szCs w:val="22"/>
        </w:rPr>
        <w:t xml:space="preserve"> </w:t>
      </w:r>
      <w:r w:rsidR="0098290D">
        <w:rPr>
          <w:rFonts w:ascii="Candara" w:hAnsi="Candara" w:cs="Arial"/>
          <w:szCs w:val="22"/>
        </w:rPr>
        <w:t xml:space="preserve">L’idéal ici, est de demander aux élèves de réaliser un travail en binômes pour réinvestir ce qui a été fait lors de la séance précédente. Des groupements de tailles différentes devraient apparaître.  Si ce n’est pas le cas, vous pouvez vous appuyer sur le </w:t>
      </w:r>
      <w:r>
        <w:rPr>
          <w:rFonts w:ascii="Candara" w:hAnsi="Candara" w:cs="Arial"/>
          <w:szCs w:val="22"/>
        </w:rPr>
        <w:t>fichier « </w:t>
      </w:r>
      <w:proofErr w:type="spellStart"/>
      <w:r>
        <w:rPr>
          <w:rFonts w:ascii="Candara" w:hAnsi="Candara" w:cs="Arial"/>
          <w:szCs w:val="22"/>
        </w:rPr>
        <w:t>Groupements_differents</w:t>
      </w:r>
      <w:proofErr w:type="spellEnd"/>
      <w:r>
        <w:rPr>
          <w:rFonts w:ascii="Candara" w:hAnsi="Candara" w:cs="Arial"/>
          <w:szCs w:val="22"/>
        </w:rPr>
        <w:t> ».</w:t>
      </w:r>
    </w:p>
    <w:p w14:paraId="4F8A899E" w14:textId="77777777" w:rsidR="00C06C1B" w:rsidRDefault="00C06C1B" w:rsidP="00385232">
      <w:pPr>
        <w:ind w:left="567"/>
        <w:jc w:val="both"/>
        <w:rPr>
          <w:rFonts w:ascii="Candara" w:hAnsi="Candara" w:cs="Arial"/>
          <w:szCs w:val="22"/>
        </w:rPr>
      </w:pPr>
    </w:p>
    <w:p w14:paraId="10CE60EC" w14:textId="77777777" w:rsidR="00C06C1B" w:rsidRPr="005A0BCA" w:rsidRDefault="00C06C1B" w:rsidP="00385232">
      <w:pPr>
        <w:ind w:left="567"/>
        <w:jc w:val="both"/>
        <w:rPr>
          <w:rFonts w:ascii="Candara" w:hAnsi="Candara" w:cs="Arial"/>
          <w:szCs w:val="22"/>
        </w:rPr>
      </w:pPr>
      <w:r w:rsidRPr="005A0BCA">
        <w:rPr>
          <w:rFonts w:ascii="Candara" w:hAnsi="Candara" w:cs="Arial"/>
          <w:szCs w:val="22"/>
          <w:u w:val="single"/>
        </w:rPr>
        <w:t>Consigne</w:t>
      </w:r>
      <w:r w:rsidRPr="005A0BCA">
        <w:rPr>
          <w:rFonts w:ascii="Candara" w:hAnsi="Candara" w:cs="Arial"/>
          <w:szCs w:val="22"/>
        </w:rPr>
        <w:t> : « Vous allez observer deux collections de jetons. Au signal, vous lèverez le carton de la couleur de la collection qui contient le plus de jetons. Si les deux collections ont la même</w:t>
      </w:r>
      <w:r w:rsidR="005A0BCA">
        <w:rPr>
          <w:rFonts w:ascii="Candara" w:hAnsi="Candara" w:cs="Arial"/>
          <w:szCs w:val="22"/>
        </w:rPr>
        <w:t xml:space="preserve"> quantité de jetons, vous lè</w:t>
      </w:r>
      <w:r w:rsidRPr="005A0BCA">
        <w:rPr>
          <w:rFonts w:ascii="Candara" w:hAnsi="Candara" w:cs="Arial"/>
          <w:szCs w:val="22"/>
        </w:rPr>
        <w:t>ver</w:t>
      </w:r>
      <w:r w:rsidR="005A0BCA">
        <w:rPr>
          <w:rFonts w:ascii="Candara" w:hAnsi="Candara" w:cs="Arial"/>
          <w:szCs w:val="22"/>
        </w:rPr>
        <w:t>ez</w:t>
      </w:r>
      <w:r w:rsidRPr="005A0BCA">
        <w:rPr>
          <w:rFonts w:ascii="Candara" w:hAnsi="Candara" w:cs="Arial"/>
          <w:szCs w:val="22"/>
        </w:rPr>
        <w:t xml:space="preserve"> les 2 cartons. »</w:t>
      </w:r>
    </w:p>
    <w:p w14:paraId="5868EE23" w14:textId="77777777" w:rsidR="00C06C1B" w:rsidRDefault="00180FBA" w:rsidP="0013599C">
      <w:pPr>
        <w:tabs>
          <w:tab w:val="left" w:pos="4140"/>
        </w:tabs>
        <w:ind w:left="4140"/>
        <w:jc w:val="both"/>
        <w:rPr>
          <w:rFonts w:ascii="Candara" w:hAnsi="Candara" w:cs="Arial"/>
          <w:szCs w:val="22"/>
          <w:u w:val="single"/>
        </w:rPr>
      </w:pPr>
      <w:r>
        <w:rPr>
          <w:noProof/>
        </w:rPr>
        <w:pict w14:anchorId="579C2471">
          <v:shape id="Image 97" o:spid="_x0000_s1049" type="#_x0000_t75" style="position:absolute;left:0;text-align:left;margin-left:27pt;margin-top:4.65pt;width:153pt;height:104.65pt;z-index:15;visibility:visible">
            <v:imagedata r:id="rId16" o:title=""/>
          </v:shape>
        </w:pict>
      </w:r>
    </w:p>
    <w:p w14:paraId="4C849B97" w14:textId="77777777" w:rsidR="00C06C1B" w:rsidRPr="00D77CB1" w:rsidRDefault="00C06C1B" w:rsidP="00DF1548">
      <w:pPr>
        <w:tabs>
          <w:tab w:val="left" w:pos="3960"/>
        </w:tabs>
        <w:ind w:left="3960"/>
        <w:jc w:val="both"/>
        <w:rPr>
          <w:rFonts w:ascii="Candara" w:hAnsi="Candara" w:cs="Arial"/>
          <w:szCs w:val="22"/>
        </w:rPr>
      </w:pPr>
      <w:r w:rsidRPr="00FE1C30">
        <w:rPr>
          <w:rFonts w:ascii="Candara" w:hAnsi="Candara" w:cs="Arial"/>
          <w:szCs w:val="22"/>
          <w:u w:val="single"/>
        </w:rPr>
        <w:t>Difficultés observées</w:t>
      </w:r>
      <w:r w:rsidRPr="00D77CB1">
        <w:rPr>
          <w:rFonts w:ascii="Candara" w:hAnsi="Candara" w:cs="Arial"/>
          <w:szCs w:val="22"/>
        </w:rPr>
        <w:t xml:space="preserve"> : </w:t>
      </w:r>
    </w:p>
    <w:p w14:paraId="1651D8C2" w14:textId="77777777" w:rsidR="00C06C1B" w:rsidRPr="00D77CB1" w:rsidRDefault="00C06C1B" w:rsidP="00DF1548">
      <w:pPr>
        <w:tabs>
          <w:tab w:val="left" w:pos="3960"/>
        </w:tabs>
        <w:ind w:left="3960"/>
        <w:jc w:val="both"/>
        <w:rPr>
          <w:rFonts w:ascii="Candara" w:hAnsi="Candara" w:cs="Arial"/>
          <w:szCs w:val="22"/>
        </w:rPr>
      </w:pPr>
      <w:r>
        <w:rPr>
          <w:rFonts w:ascii="Candara" w:hAnsi="Candara" w:cs="Arial"/>
          <w:szCs w:val="22"/>
        </w:rPr>
        <w:t>Certains</w:t>
      </w:r>
      <w:r w:rsidRPr="00D77CB1">
        <w:rPr>
          <w:rFonts w:ascii="Candara" w:hAnsi="Candara" w:cs="Arial"/>
          <w:szCs w:val="22"/>
        </w:rPr>
        <w:t xml:space="preserve"> enfants ne </w:t>
      </w:r>
      <w:r>
        <w:rPr>
          <w:rFonts w:ascii="Candara" w:hAnsi="Candara" w:cs="Arial"/>
          <w:szCs w:val="22"/>
        </w:rPr>
        <w:t>repèrent pas la différence entre les groupements</w:t>
      </w:r>
      <w:r w:rsidR="005A0BCA">
        <w:rPr>
          <w:rFonts w:ascii="Candara" w:hAnsi="Candara" w:cs="Arial"/>
          <w:szCs w:val="22"/>
        </w:rPr>
        <w:t xml:space="preserve"> ou</w:t>
      </w:r>
      <w:r>
        <w:rPr>
          <w:rFonts w:ascii="Candara" w:hAnsi="Candara" w:cs="Arial"/>
          <w:szCs w:val="22"/>
        </w:rPr>
        <w:t xml:space="preserve"> ne comparent que les jetons non groupés.</w:t>
      </w:r>
    </w:p>
    <w:p w14:paraId="5CF54957" w14:textId="77777777" w:rsidR="00C06C1B" w:rsidRPr="00D77CB1" w:rsidRDefault="00C06C1B" w:rsidP="00DF1548">
      <w:pPr>
        <w:tabs>
          <w:tab w:val="left" w:pos="3960"/>
        </w:tabs>
        <w:ind w:left="3960"/>
        <w:jc w:val="both"/>
        <w:rPr>
          <w:rFonts w:ascii="Candara" w:hAnsi="Candara" w:cs="Arial"/>
          <w:szCs w:val="22"/>
        </w:rPr>
      </w:pPr>
    </w:p>
    <w:p w14:paraId="490B77A8" w14:textId="77777777" w:rsidR="00C06C1B" w:rsidRPr="00D77CB1" w:rsidRDefault="00C06C1B" w:rsidP="00DF1548">
      <w:pPr>
        <w:tabs>
          <w:tab w:val="left" w:pos="3960"/>
        </w:tabs>
        <w:ind w:left="3960"/>
        <w:jc w:val="both"/>
        <w:rPr>
          <w:rFonts w:ascii="Candara" w:hAnsi="Candara" w:cs="Arial"/>
          <w:szCs w:val="22"/>
        </w:rPr>
      </w:pPr>
      <w:r w:rsidRPr="00FE1C30">
        <w:rPr>
          <w:rFonts w:ascii="Candara" w:hAnsi="Candara" w:cs="Arial"/>
          <w:szCs w:val="22"/>
          <w:u w:val="single"/>
        </w:rPr>
        <w:t>Commentaires</w:t>
      </w:r>
      <w:r w:rsidRPr="00D77CB1">
        <w:rPr>
          <w:rFonts w:ascii="Candara" w:hAnsi="Candara" w:cs="Arial"/>
          <w:szCs w:val="22"/>
        </w:rPr>
        <w:t> :</w:t>
      </w:r>
    </w:p>
    <w:p w14:paraId="57FA34D5" w14:textId="043CECDF" w:rsidR="00C06C1B" w:rsidRDefault="00180FBA" w:rsidP="00DF1548">
      <w:pPr>
        <w:tabs>
          <w:tab w:val="left" w:pos="3960"/>
        </w:tabs>
        <w:ind w:left="3960"/>
        <w:jc w:val="both"/>
        <w:rPr>
          <w:rFonts w:ascii="Candara" w:hAnsi="Candara" w:cs="Arial"/>
          <w:szCs w:val="22"/>
        </w:rPr>
      </w:pPr>
      <w:r>
        <w:rPr>
          <w:noProof/>
        </w:rPr>
        <w:pict w14:anchorId="1C2EE37C">
          <v:shape id="Image 98" o:spid="_x0000_s1050" type="#_x0000_t75" style="position:absolute;left:0;text-align:left;margin-left:27pt;margin-top:42.75pt;width:153pt;height:104.7pt;z-index:16;visibility:visible">
            <v:imagedata r:id="rId17" o:title=""/>
          </v:shape>
        </w:pict>
      </w:r>
      <w:r w:rsidR="00C06C1B" w:rsidRPr="00D77CB1">
        <w:rPr>
          <w:rFonts w:ascii="Candara" w:hAnsi="Candara" w:cs="Arial"/>
          <w:szCs w:val="22"/>
        </w:rPr>
        <w:t xml:space="preserve">La validation met en évidence que les groupements ne sont pas </w:t>
      </w:r>
      <w:r w:rsidR="0098290D">
        <w:rPr>
          <w:rFonts w:ascii="Candara" w:hAnsi="Candara" w:cs="Arial"/>
          <w:szCs w:val="22"/>
        </w:rPr>
        <w:t>de même taille</w:t>
      </w:r>
      <w:r w:rsidR="00C06C1B" w:rsidRPr="00D77CB1">
        <w:rPr>
          <w:rFonts w:ascii="Candara" w:hAnsi="Candara" w:cs="Arial"/>
          <w:szCs w:val="22"/>
        </w:rPr>
        <w:t>, que ce choix d’organisation n’est donc pas pertinent. Les enfants concluent que tous les groupements doivent contenir la même quantité de jetons.</w:t>
      </w:r>
    </w:p>
    <w:p w14:paraId="34C9B030" w14:textId="77777777" w:rsidR="00C06C1B" w:rsidRPr="005A0BCA" w:rsidRDefault="00C06C1B" w:rsidP="00DF1548">
      <w:pPr>
        <w:tabs>
          <w:tab w:val="left" w:pos="3960"/>
        </w:tabs>
        <w:ind w:left="3960"/>
        <w:jc w:val="both"/>
        <w:rPr>
          <w:rFonts w:ascii="Candara" w:hAnsi="Candara" w:cs="Arial"/>
          <w:szCs w:val="22"/>
        </w:rPr>
      </w:pPr>
      <w:r w:rsidRPr="005A0BCA">
        <w:rPr>
          <w:rFonts w:ascii="Candara" w:hAnsi="Candara" w:cs="Arial"/>
          <w:szCs w:val="22"/>
        </w:rPr>
        <w:t>En fin de séance, l’enseignant impose la convention suivante : le groupement choisi pour la suite est 5.</w:t>
      </w:r>
    </w:p>
    <w:p w14:paraId="3878EEFD" w14:textId="77777777" w:rsidR="00C06C1B" w:rsidRPr="00D77CB1" w:rsidRDefault="00C06C1B" w:rsidP="00DF1548">
      <w:pPr>
        <w:tabs>
          <w:tab w:val="left" w:pos="3960"/>
        </w:tabs>
        <w:ind w:left="3960"/>
        <w:jc w:val="both"/>
        <w:rPr>
          <w:rFonts w:ascii="Candara" w:hAnsi="Candara" w:cs="Arial"/>
          <w:sz w:val="32"/>
          <w:szCs w:val="28"/>
        </w:rPr>
      </w:pPr>
    </w:p>
    <w:p w14:paraId="127539AD" w14:textId="77777777" w:rsidR="00C06C1B" w:rsidRPr="00D77CB1" w:rsidRDefault="00C06C1B" w:rsidP="00DF1548">
      <w:pPr>
        <w:tabs>
          <w:tab w:val="left" w:pos="3960"/>
        </w:tabs>
        <w:ind w:left="3960"/>
        <w:jc w:val="both"/>
        <w:rPr>
          <w:rFonts w:ascii="Candara" w:hAnsi="Candara" w:cs="Arial"/>
          <w:szCs w:val="22"/>
        </w:rPr>
      </w:pPr>
      <w:r w:rsidRPr="00FE1C30">
        <w:rPr>
          <w:rFonts w:ascii="Candara" w:hAnsi="Candara" w:cs="Arial"/>
          <w:szCs w:val="22"/>
          <w:u w:val="single"/>
        </w:rPr>
        <w:t>Comportement attendu</w:t>
      </w:r>
      <w:r w:rsidRPr="00D77CB1">
        <w:rPr>
          <w:rFonts w:ascii="Candara" w:hAnsi="Candara" w:cs="Arial"/>
          <w:szCs w:val="22"/>
        </w:rPr>
        <w:t xml:space="preserve"> : </w:t>
      </w:r>
    </w:p>
    <w:p w14:paraId="36326C8D" w14:textId="77777777" w:rsidR="00C06C1B" w:rsidRPr="00D77CB1" w:rsidRDefault="00C06C1B" w:rsidP="00DF1548">
      <w:pPr>
        <w:tabs>
          <w:tab w:val="left" w:pos="3960"/>
        </w:tabs>
        <w:ind w:left="3960"/>
        <w:jc w:val="both"/>
        <w:rPr>
          <w:rFonts w:ascii="Candara" w:hAnsi="Candara" w:cs="Arial"/>
          <w:szCs w:val="22"/>
        </w:rPr>
      </w:pPr>
      <w:r w:rsidRPr="00D77CB1">
        <w:rPr>
          <w:rFonts w:ascii="Candara" w:hAnsi="Candara" w:cs="Arial"/>
          <w:szCs w:val="22"/>
        </w:rPr>
        <w:t>Les enfants proposent de grouper par 5 les jetons bleus et les jetons orangés.</w:t>
      </w:r>
    </w:p>
    <w:p w14:paraId="477B3ABC" w14:textId="77777777" w:rsidR="00C06C1B" w:rsidRPr="00D77CB1" w:rsidRDefault="00C06C1B" w:rsidP="00DF1548">
      <w:pPr>
        <w:tabs>
          <w:tab w:val="left" w:pos="3960"/>
        </w:tabs>
        <w:ind w:left="3960"/>
        <w:jc w:val="both"/>
        <w:rPr>
          <w:rFonts w:ascii="Candara" w:hAnsi="Candara" w:cs="Arial"/>
          <w:szCs w:val="22"/>
        </w:rPr>
      </w:pPr>
    </w:p>
    <w:p w14:paraId="5D890C25" w14:textId="77777777" w:rsidR="00C06C1B" w:rsidRPr="00D77CB1" w:rsidRDefault="00C06C1B" w:rsidP="00DF1548">
      <w:pPr>
        <w:tabs>
          <w:tab w:val="left" w:pos="3960"/>
        </w:tabs>
        <w:ind w:left="3960"/>
        <w:jc w:val="both"/>
        <w:rPr>
          <w:rFonts w:ascii="Candara" w:hAnsi="Candara" w:cs="Arial"/>
          <w:szCs w:val="22"/>
        </w:rPr>
      </w:pPr>
      <w:r w:rsidRPr="00FE1C30">
        <w:rPr>
          <w:rFonts w:ascii="Candara" w:hAnsi="Candara" w:cs="Arial"/>
          <w:szCs w:val="22"/>
          <w:u w:val="single"/>
        </w:rPr>
        <w:t>Commentaires </w:t>
      </w:r>
      <w:r w:rsidRPr="00D77CB1">
        <w:rPr>
          <w:rFonts w:ascii="Candara" w:hAnsi="Candara" w:cs="Arial"/>
          <w:szCs w:val="22"/>
        </w:rPr>
        <w:t>:</w:t>
      </w:r>
    </w:p>
    <w:p w14:paraId="6DA3DD14" w14:textId="77777777" w:rsidR="00C06C1B" w:rsidRPr="00D77CB1" w:rsidRDefault="00C06C1B" w:rsidP="00DF1548">
      <w:pPr>
        <w:tabs>
          <w:tab w:val="left" w:pos="3960"/>
        </w:tabs>
        <w:ind w:left="3960"/>
        <w:jc w:val="both"/>
        <w:rPr>
          <w:rFonts w:ascii="Candara" w:hAnsi="Candara" w:cs="Arial"/>
          <w:szCs w:val="22"/>
        </w:rPr>
      </w:pPr>
      <w:r w:rsidRPr="00D77CB1">
        <w:rPr>
          <w:rFonts w:ascii="Candara" w:hAnsi="Candara" w:cs="Arial"/>
          <w:szCs w:val="22"/>
        </w:rPr>
        <w:t>La séance se conclu</w:t>
      </w:r>
      <w:r w:rsidR="005A0BCA">
        <w:rPr>
          <w:rFonts w:ascii="Candara" w:hAnsi="Candara" w:cs="Arial"/>
          <w:szCs w:val="22"/>
        </w:rPr>
        <w:t>t</w:t>
      </w:r>
      <w:r w:rsidRPr="00D77CB1">
        <w:rPr>
          <w:rFonts w:ascii="Candara" w:hAnsi="Candara" w:cs="Arial"/>
          <w:szCs w:val="22"/>
        </w:rPr>
        <w:t xml:space="preserve"> sur la formation de groupements de 5, en constellation de dés.</w:t>
      </w:r>
    </w:p>
    <w:p w14:paraId="426528D9" w14:textId="77777777" w:rsidR="00C06C1B" w:rsidRDefault="00C06C1B" w:rsidP="0013599C">
      <w:pPr>
        <w:ind w:left="360"/>
        <w:jc w:val="both"/>
        <w:rPr>
          <w:rFonts w:ascii="Candara" w:hAnsi="Candara" w:cs="Arial"/>
          <w:b/>
          <w:sz w:val="22"/>
          <w:szCs w:val="22"/>
        </w:rPr>
      </w:pPr>
    </w:p>
    <w:p w14:paraId="3DDCEBEB" w14:textId="77777777" w:rsidR="00C06C1B" w:rsidRDefault="00C06C1B" w:rsidP="0013599C">
      <w:pPr>
        <w:ind w:left="360"/>
        <w:jc w:val="both"/>
        <w:rPr>
          <w:rFonts w:ascii="Candara" w:hAnsi="Candara" w:cs="Arial"/>
          <w:sz w:val="22"/>
          <w:szCs w:val="22"/>
        </w:rPr>
      </w:pPr>
      <w:r>
        <w:rPr>
          <w:rFonts w:ascii="Candara" w:hAnsi="Candara" w:cs="Arial"/>
          <w:sz w:val="28"/>
          <w:szCs w:val="28"/>
        </w:rPr>
        <w:br w:type="page"/>
      </w:r>
    </w:p>
    <w:p w14:paraId="5F535D1A" w14:textId="77777777" w:rsidR="00C06C1B" w:rsidRPr="004233C2" w:rsidRDefault="00180FBA" w:rsidP="00A25930">
      <w:pPr>
        <w:numPr>
          <w:ilvl w:val="0"/>
          <w:numId w:val="11"/>
        </w:numPr>
        <w:tabs>
          <w:tab w:val="clear" w:pos="1428"/>
        </w:tabs>
        <w:ind w:left="1560" w:firstLine="141"/>
        <w:jc w:val="both"/>
        <w:rPr>
          <w:rFonts w:ascii="Candara" w:hAnsi="Candara" w:cs="Arial"/>
          <w:sz w:val="28"/>
          <w:szCs w:val="28"/>
        </w:rPr>
      </w:pPr>
      <w:r>
        <w:rPr>
          <w:noProof/>
        </w:rPr>
        <w:pict w14:anchorId="4DD9DD1E">
          <v:roundrect id="Rectangle à coins arrondis 17" o:spid="_x0000_s1051" style="position:absolute;left:0;text-align:left;margin-left:3.45pt;margin-top:-4.8pt;width:779.55pt;height:523.95pt;z-index:-8;visibility:visible;v-text-anchor:middle" arcsize="5085f" fillcolor="#4bacc6" strokecolor="#f2f2f2" strokeweight="3pt">
            <v:fill color2="fill lighten(51)" rotate="t" focusposition="1" focussize="" method="linear sigma" type="gradient"/>
            <v:shadow on="t" type="perspective" color="#205867" opacity=".5" offset="1pt" offset2="-1pt"/>
            <v:path arrowok="t"/>
          </v:roundrect>
        </w:pict>
      </w:r>
      <w:r w:rsidR="00C06C1B" w:rsidRPr="004233C2">
        <w:rPr>
          <w:rFonts w:ascii="Candara" w:hAnsi="Candara" w:cs="Arial"/>
          <w:sz w:val="28"/>
          <w:szCs w:val="28"/>
        </w:rPr>
        <w:t xml:space="preserve">Passage de constellation du dé 5 au groupement par 5 </w:t>
      </w:r>
    </w:p>
    <w:p w14:paraId="1C279A45" w14:textId="77777777" w:rsidR="00C06C1B" w:rsidRPr="00EC7CBA" w:rsidRDefault="00C06C1B" w:rsidP="00A25930">
      <w:pPr>
        <w:ind w:left="720"/>
        <w:jc w:val="both"/>
        <w:rPr>
          <w:rFonts w:ascii="Candara" w:hAnsi="Candara" w:cs="Arial"/>
          <w:sz w:val="22"/>
          <w:szCs w:val="22"/>
        </w:rPr>
      </w:pPr>
    </w:p>
    <w:p w14:paraId="36560B27" w14:textId="77777777" w:rsidR="00C06C1B" w:rsidRPr="005A0BCA" w:rsidRDefault="00C06C1B" w:rsidP="00385232">
      <w:pPr>
        <w:ind w:left="567"/>
        <w:jc w:val="both"/>
        <w:rPr>
          <w:rFonts w:ascii="Candara" w:hAnsi="Candara" w:cs="Arial"/>
          <w:szCs w:val="22"/>
        </w:rPr>
      </w:pPr>
      <w:r w:rsidRPr="005A0BCA">
        <w:rPr>
          <w:rFonts w:ascii="Candara" w:hAnsi="Candara" w:cs="Arial"/>
          <w:szCs w:val="22"/>
          <w:u w:val="single"/>
        </w:rPr>
        <w:t>Objectif de l’enseignant</w:t>
      </w:r>
      <w:r w:rsidR="00D81062">
        <w:rPr>
          <w:rFonts w:ascii="Candara" w:hAnsi="Candara" w:cs="Arial"/>
          <w:szCs w:val="22"/>
        </w:rPr>
        <w:t> : passer d’une collection d’objets figurés (5 jetons) à un objet représentant cette collection (carton gris).</w:t>
      </w:r>
    </w:p>
    <w:p w14:paraId="1DF6B8F4" w14:textId="77777777" w:rsidR="00C06C1B" w:rsidRPr="005A0BCA" w:rsidRDefault="00C06C1B" w:rsidP="00385232">
      <w:pPr>
        <w:ind w:left="567"/>
        <w:jc w:val="both"/>
        <w:rPr>
          <w:rFonts w:ascii="Candara" w:hAnsi="Candara" w:cs="Arial"/>
          <w:szCs w:val="22"/>
        </w:rPr>
      </w:pPr>
      <w:r w:rsidRPr="005A0BCA">
        <w:rPr>
          <w:rFonts w:ascii="Candara" w:hAnsi="Candara" w:cs="Arial"/>
          <w:szCs w:val="22"/>
          <w:u w:val="single"/>
        </w:rPr>
        <w:t>Objectifs de l’élève</w:t>
      </w:r>
      <w:r w:rsidRPr="005A0BCA">
        <w:rPr>
          <w:rFonts w:ascii="Candara" w:hAnsi="Candara" w:cs="Arial"/>
          <w:szCs w:val="22"/>
        </w:rPr>
        <w:t> : grouper par 5, varier la configuration des groupements, admettre qu’un carton gris vaut 5, comparer des collections contenants des cartons gris et des jetons isolés.</w:t>
      </w:r>
    </w:p>
    <w:p w14:paraId="1D221DB1" w14:textId="77777777" w:rsidR="00C06C1B" w:rsidRPr="00D77CB1" w:rsidRDefault="00C06C1B" w:rsidP="00385232">
      <w:pPr>
        <w:ind w:left="567"/>
        <w:jc w:val="both"/>
        <w:rPr>
          <w:rFonts w:ascii="Candara" w:hAnsi="Candara" w:cs="Arial"/>
          <w:szCs w:val="22"/>
        </w:rPr>
      </w:pPr>
    </w:p>
    <w:p w14:paraId="40D9D9DB" w14:textId="03131090" w:rsidR="00C06C1B" w:rsidRDefault="00C06C1B" w:rsidP="00385232">
      <w:pPr>
        <w:ind w:left="567"/>
        <w:jc w:val="both"/>
        <w:rPr>
          <w:rFonts w:ascii="Candara" w:hAnsi="Candara" w:cs="Arial"/>
          <w:szCs w:val="22"/>
        </w:rPr>
      </w:pPr>
      <w:r w:rsidRPr="00A25930">
        <w:rPr>
          <w:rFonts w:ascii="Candara" w:hAnsi="Candara" w:cs="Arial"/>
          <w:szCs w:val="22"/>
          <w:u w:val="single"/>
        </w:rPr>
        <w:t>Nombre de séances envisagé</w:t>
      </w:r>
      <w:r w:rsidRPr="00D77CB1">
        <w:rPr>
          <w:rFonts w:ascii="Candara" w:hAnsi="Candara" w:cs="Arial"/>
          <w:szCs w:val="22"/>
        </w:rPr>
        <w:t xml:space="preserve"> : </w:t>
      </w:r>
      <w:r w:rsidR="0098290D">
        <w:rPr>
          <w:rFonts w:ascii="Candara" w:hAnsi="Candara" w:cs="Arial"/>
          <w:szCs w:val="22"/>
        </w:rPr>
        <w:t xml:space="preserve">En CP, </w:t>
      </w:r>
      <w:r w:rsidR="00E05C14">
        <w:rPr>
          <w:rFonts w:ascii="Candara" w:hAnsi="Candara" w:cs="Arial"/>
          <w:szCs w:val="22"/>
        </w:rPr>
        <w:t xml:space="preserve">le nombre de séances est fonction du temps consacré pour chacune d’entre elles et du nombre d’étapes nécessaires. Les étapes sont les suivantes : </w:t>
      </w:r>
    </w:p>
    <w:p w14:paraId="0D6F1BFD" w14:textId="72936F0C" w:rsidR="00E05C14" w:rsidRDefault="00E05C14" w:rsidP="00385232">
      <w:pPr>
        <w:numPr>
          <w:ilvl w:val="0"/>
          <w:numId w:val="12"/>
        </w:numPr>
        <w:ind w:left="1276"/>
        <w:jc w:val="both"/>
        <w:rPr>
          <w:rFonts w:ascii="Candara" w:hAnsi="Candara" w:cs="Arial"/>
          <w:szCs w:val="22"/>
        </w:rPr>
      </w:pPr>
      <w:r>
        <w:rPr>
          <w:rFonts w:ascii="Candara" w:hAnsi="Candara" w:cs="Arial"/>
          <w:szCs w:val="22"/>
        </w:rPr>
        <w:t>Les groupements s’appuient sur les constellations du dé.</w:t>
      </w:r>
    </w:p>
    <w:p w14:paraId="1D180DF5" w14:textId="6AAAEA07" w:rsidR="00E05C14" w:rsidRDefault="00E05C14" w:rsidP="00385232">
      <w:pPr>
        <w:numPr>
          <w:ilvl w:val="0"/>
          <w:numId w:val="12"/>
        </w:numPr>
        <w:ind w:left="1276"/>
        <w:jc w:val="both"/>
        <w:rPr>
          <w:rFonts w:ascii="Candara" w:hAnsi="Candara" w:cs="Arial"/>
          <w:szCs w:val="22"/>
        </w:rPr>
      </w:pPr>
      <w:r>
        <w:rPr>
          <w:rFonts w:ascii="Candara" w:hAnsi="Candara" w:cs="Arial"/>
          <w:szCs w:val="22"/>
        </w:rPr>
        <w:t>Les cartons gris sont placés sous les constellations.</w:t>
      </w:r>
    </w:p>
    <w:p w14:paraId="39E1114B" w14:textId="227A6949" w:rsidR="00E05C14" w:rsidRDefault="00E05C14" w:rsidP="00385232">
      <w:pPr>
        <w:numPr>
          <w:ilvl w:val="0"/>
          <w:numId w:val="12"/>
        </w:numPr>
        <w:ind w:left="1276"/>
        <w:jc w:val="both"/>
        <w:rPr>
          <w:rFonts w:ascii="Candara" w:hAnsi="Candara" w:cs="Arial"/>
          <w:szCs w:val="22"/>
        </w:rPr>
      </w:pPr>
      <w:r>
        <w:rPr>
          <w:rFonts w:ascii="Candara" w:hAnsi="Candara" w:cs="Arial"/>
          <w:szCs w:val="22"/>
        </w:rPr>
        <w:t>Les constellations ne sont plus organisées. Les objets sur le carton gris peuvent être désorganisés.</w:t>
      </w:r>
    </w:p>
    <w:p w14:paraId="4D25D283" w14:textId="6A10D619" w:rsidR="00E05C14" w:rsidRPr="00D77CB1" w:rsidRDefault="00E05C14" w:rsidP="00385232">
      <w:pPr>
        <w:numPr>
          <w:ilvl w:val="0"/>
          <w:numId w:val="12"/>
        </w:numPr>
        <w:ind w:left="1276"/>
        <w:jc w:val="both"/>
        <w:rPr>
          <w:rFonts w:ascii="Candara" w:hAnsi="Candara" w:cs="Arial"/>
          <w:szCs w:val="22"/>
        </w:rPr>
      </w:pPr>
      <w:r>
        <w:rPr>
          <w:rFonts w:ascii="Candara" w:hAnsi="Candara" w:cs="Arial"/>
          <w:szCs w:val="22"/>
        </w:rPr>
        <w:t>Les objets sont cachés sous le carton gris. Le groupement remplace à ce moment la collection de 5 objets.</w:t>
      </w:r>
    </w:p>
    <w:p w14:paraId="00877623" w14:textId="77777777" w:rsidR="00C06C1B" w:rsidRPr="00D77CB1" w:rsidRDefault="00C06C1B" w:rsidP="00385232">
      <w:pPr>
        <w:ind w:left="567"/>
        <w:jc w:val="both"/>
        <w:rPr>
          <w:rFonts w:ascii="Candara" w:hAnsi="Candara" w:cs="Arial"/>
          <w:szCs w:val="22"/>
        </w:rPr>
      </w:pPr>
    </w:p>
    <w:p w14:paraId="67CBCC71" w14:textId="610A9FA5" w:rsidR="00C06C1B" w:rsidRPr="00D77CB1" w:rsidRDefault="00E05C14" w:rsidP="00385232">
      <w:pPr>
        <w:ind w:left="567"/>
        <w:jc w:val="both"/>
        <w:rPr>
          <w:rFonts w:ascii="Candara" w:hAnsi="Candara" w:cs="Arial"/>
          <w:szCs w:val="22"/>
        </w:rPr>
      </w:pPr>
      <w:r>
        <w:rPr>
          <w:rFonts w:ascii="Candara" w:hAnsi="Candara" w:cs="Arial"/>
          <w:szCs w:val="22"/>
          <w:u w:val="single"/>
        </w:rPr>
        <w:t>Document d’appui possible</w:t>
      </w:r>
      <w:r w:rsidR="00C06C1B" w:rsidRPr="00D77CB1">
        <w:rPr>
          <w:rFonts w:ascii="Candara" w:hAnsi="Candara" w:cs="Arial"/>
          <w:szCs w:val="22"/>
        </w:rPr>
        <w:t> :</w:t>
      </w:r>
      <w:r w:rsidR="00C06C1B">
        <w:rPr>
          <w:rFonts w:ascii="Candara" w:hAnsi="Candara" w:cs="Arial"/>
          <w:szCs w:val="22"/>
        </w:rPr>
        <w:t xml:space="preserve"> (cf. fichier « Groupement_par_5 » ou « Groupement_par_5_2 »).</w:t>
      </w:r>
    </w:p>
    <w:p w14:paraId="106EFFF1" w14:textId="77777777" w:rsidR="00C06C1B" w:rsidRDefault="00C06C1B" w:rsidP="00385232">
      <w:pPr>
        <w:ind w:left="567"/>
        <w:jc w:val="both"/>
        <w:rPr>
          <w:rFonts w:ascii="Candara" w:hAnsi="Candara" w:cs="Arial"/>
          <w:szCs w:val="22"/>
        </w:rPr>
      </w:pPr>
      <w:r>
        <w:rPr>
          <w:rFonts w:ascii="Candara" w:hAnsi="Candara" w:cs="Arial"/>
          <w:szCs w:val="22"/>
        </w:rPr>
        <w:t>5</w:t>
      </w:r>
      <w:r w:rsidRPr="00D77CB1">
        <w:rPr>
          <w:rFonts w:ascii="Candara" w:hAnsi="Candara" w:cs="Arial"/>
          <w:szCs w:val="22"/>
        </w:rPr>
        <w:t xml:space="preserve"> écrans de collections présentant des groupements par 5, sous forme de constellation de dé puis en configurations variées</w:t>
      </w:r>
      <w:r>
        <w:rPr>
          <w:rFonts w:ascii="Candara" w:hAnsi="Candara" w:cs="Arial"/>
          <w:szCs w:val="22"/>
        </w:rPr>
        <w:t>.</w:t>
      </w:r>
    </w:p>
    <w:p w14:paraId="0D5D8D48" w14:textId="77777777" w:rsidR="00C06C1B" w:rsidRDefault="00C06C1B" w:rsidP="00385232">
      <w:pPr>
        <w:ind w:left="567"/>
        <w:jc w:val="both"/>
        <w:rPr>
          <w:rFonts w:ascii="Candara" w:hAnsi="Candara" w:cs="Arial"/>
          <w:szCs w:val="22"/>
        </w:rPr>
      </w:pPr>
    </w:p>
    <w:p w14:paraId="5901B6A1" w14:textId="77777777" w:rsidR="00C06C1B" w:rsidRDefault="00C06C1B" w:rsidP="00385232">
      <w:pPr>
        <w:ind w:left="567"/>
        <w:jc w:val="both"/>
        <w:rPr>
          <w:rFonts w:ascii="Candara" w:hAnsi="Candara" w:cs="Arial"/>
          <w:szCs w:val="22"/>
        </w:rPr>
      </w:pPr>
      <w:r w:rsidRPr="00D77CB1">
        <w:rPr>
          <w:rFonts w:ascii="Candara" w:hAnsi="Candara" w:cs="Arial"/>
          <w:szCs w:val="22"/>
          <w:u w:val="single"/>
        </w:rPr>
        <w:t>Séances collectives</w:t>
      </w:r>
      <w:r w:rsidRPr="00D77CB1">
        <w:rPr>
          <w:rFonts w:ascii="Candara" w:hAnsi="Candara" w:cs="Arial"/>
          <w:szCs w:val="22"/>
        </w:rPr>
        <w:t> :</w:t>
      </w:r>
    </w:p>
    <w:p w14:paraId="31C83686" w14:textId="77777777" w:rsidR="00C06C1B" w:rsidRPr="00D81062" w:rsidRDefault="00C06C1B" w:rsidP="00385232">
      <w:pPr>
        <w:ind w:left="567"/>
        <w:jc w:val="both"/>
        <w:rPr>
          <w:rFonts w:ascii="Candara" w:hAnsi="Candara" w:cs="Arial"/>
          <w:szCs w:val="22"/>
        </w:rPr>
      </w:pPr>
      <w:r w:rsidRPr="00D81062">
        <w:rPr>
          <w:rFonts w:ascii="Candara" w:hAnsi="Candara" w:cs="Arial"/>
          <w:szCs w:val="22"/>
          <w:u w:val="single"/>
        </w:rPr>
        <w:t>Consigne</w:t>
      </w:r>
      <w:r w:rsidRPr="00D81062">
        <w:rPr>
          <w:rFonts w:ascii="Candara" w:hAnsi="Candara" w:cs="Arial"/>
          <w:szCs w:val="22"/>
        </w:rPr>
        <w:t xml:space="preserve"> : « Vous allez observer deux collections de jetons. Au signal, vous lèverez le carton de la couleur de la collection qui contient le plus de jetons. Si les deux collections ont la même quantité de jetons, </w:t>
      </w:r>
      <w:r w:rsidR="005A0BCA" w:rsidRPr="00D81062">
        <w:rPr>
          <w:rFonts w:ascii="Candara" w:hAnsi="Candara" w:cs="Arial"/>
          <w:szCs w:val="22"/>
        </w:rPr>
        <w:t>vous lèverez</w:t>
      </w:r>
      <w:r w:rsidRPr="00D81062">
        <w:rPr>
          <w:rFonts w:ascii="Candara" w:hAnsi="Candara" w:cs="Arial"/>
          <w:szCs w:val="22"/>
        </w:rPr>
        <w:t xml:space="preserve"> les 2 cartons. »</w:t>
      </w:r>
    </w:p>
    <w:p w14:paraId="68E08C11" w14:textId="677B3203" w:rsidR="00C06C1B" w:rsidRDefault="00E05C14" w:rsidP="0013599C">
      <w:pPr>
        <w:ind w:left="360"/>
        <w:jc w:val="both"/>
        <w:rPr>
          <w:rFonts w:ascii="Candara" w:hAnsi="Candara" w:cs="Arial"/>
          <w:szCs w:val="22"/>
        </w:rPr>
      </w:pPr>
      <w:r>
        <w:rPr>
          <w:noProof/>
        </w:rPr>
        <w:pict w14:anchorId="3A04B645">
          <v:shape id="Image 109" o:spid="_x0000_s1052" type="#_x0000_t75" style="position:absolute;left:0;text-align:left;margin-left:27pt;margin-top:5.6pt;width:153pt;height:104.9pt;z-index:17;visibility:visible">
            <v:imagedata r:id="rId18" o:title=""/>
          </v:shape>
        </w:pict>
      </w:r>
    </w:p>
    <w:p w14:paraId="096A5CC5" w14:textId="512A869E" w:rsidR="00C06C1B" w:rsidRPr="00D81062" w:rsidRDefault="00C06C1B" w:rsidP="00DF1548">
      <w:pPr>
        <w:tabs>
          <w:tab w:val="left" w:pos="3960"/>
        </w:tabs>
        <w:ind w:left="3960"/>
        <w:jc w:val="both"/>
        <w:rPr>
          <w:rFonts w:ascii="Candara" w:hAnsi="Candara" w:cs="Arial"/>
          <w:szCs w:val="22"/>
        </w:rPr>
      </w:pPr>
      <w:r w:rsidRPr="00D81062">
        <w:rPr>
          <w:rFonts w:ascii="Candara" w:hAnsi="Candara" w:cs="Arial"/>
          <w:szCs w:val="22"/>
          <w:u w:val="single"/>
        </w:rPr>
        <w:t>Comportements attendus</w:t>
      </w:r>
      <w:r w:rsidRPr="00D81062">
        <w:rPr>
          <w:rFonts w:ascii="Candara" w:hAnsi="Candara" w:cs="Arial"/>
          <w:szCs w:val="22"/>
        </w:rPr>
        <w:t xml:space="preserve"> : </w:t>
      </w:r>
    </w:p>
    <w:p w14:paraId="507596F4" w14:textId="77777777" w:rsidR="00C06C1B" w:rsidRPr="00D81062" w:rsidRDefault="00C06C1B" w:rsidP="00DF1548">
      <w:pPr>
        <w:tabs>
          <w:tab w:val="left" w:pos="3960"/>
        </w:tabs>
        <w:ind w:left="3960"/>
        <w:jc w:val="both"/>
        <w:rPr>
          <w:rFonts w:ascii="Candara" w:hAnsi="Candara" w:cs="Arial"/>
          <w:szCs w:val="22"/>
        </w:rPr>
      </w:pPr>
      <w:r w:rsidRPr="00D81062">
        <w:rPr>
          <w:rFonts w:ascii="Candara" w:hAnsi="Candara" w:cs="Arial"/>
          <w:szCs w:val="22"/>
        </w:rPr>
        <w:t>Les élèves comparent uniquement les jetons non groupés.</w:t>
      </w:r>
    </w:p>
    <w:p w14:paraId="4A2D00FB" w14:textId="77777777" w:rsidR="00C06C1B" w:rsidRPr="00D77CB1" w:rsidRDefault="00C06C1B" w:rsidP="00DF1548">
      <w:pPr>
        <w:tabs>
          <w:tab w:val="left" w:pos="3960"/>
        </w:tabs>
        <w:ind w:left="3960"/>
        <w:jc w:val="both"/>
        <w:rPr>
          <w:rFonts w:ascii="Candara" w:hAnsi="Candara" w:cs="Arial"/>
          <w:szCs w:val="22"/>
        </w:rPr>
      </w:pPr>
    </w:p>
    <w:p w14:paraId="3B8B7E11" w14:textId="77777777" w:rsidR="00C06C1B" w:rsidRPr="00D77CB1" w:rsidRDefault="00C06C1B" w:rsidP="00DF1548">
      <w:pPr>
        <w:tabs>
          <w:tab w:val="left" w:pos="3960"/>
        </w:tabs>
        <w:ind w:left="3960"/>
        <w:jc w:val="both"/>
        <w:rPr>
          <w:rFonts w:ascii="Candara" w:hAnsi="Candara" w:cs="Arial"/>
          <w:szCs w:val="22"/>
        </w:rPr>
      </w:pPr>
      <w:r w:rsidRPr="00A25930">
        <w:rPr>
          <w:rFonts w:ascii="Candara" w:hAnsi="Candara" w:cs="Arial"/>
          <w:szCs w:val="22"/>
          <w:u w:val="single"/>
        </w:rPr>
        <w:t>Commentaires</w:t>
      </w:r>
      <w:r w:rsidRPr="00D77CB1">
        <w:rPr>
          <w:rFonts w:ascii="Candara" w:hAnsi="Candara" w:cs="Arial"/>
          <w:szCs w:val="22"/>
        </w:rPr>
        <w:t> :</w:t>
      </w:r>
    </w:p>
    <w:p w14:paraId="717026B1" w14:textId="77777777" w:rsidR="00C06C1B" w:rsidRDefault="00C06C1B" w:rsidP="00DF1548">
      <w:pPr>
        <w:tabs>
          <w:tab w:val="left" w:pos="3960"/>
        </w:tabs>
        <w:ind w:left="3960"/>
        <w:jc w:val="both"/>
        <w:rPr>
          <w:rFonts w:ascii="Candara" w:hAnsi="Candara" w:cs="Arial"/>
          <w:szCs w:val="22"/>
        </w:rPr>
      </w:pPr>
      <w:r w:rsidRPr="00D77CB1">
        <w:rPr>
          <w:rFonts w:ascii="Candara" w:hAnsi="Candara" w:cs="Arial"/>
          <w:szCs w:val="22"/>
        </w:rPr>
        <w:t>Les cartons gris contiennent 5 jetons en constellations de dé. Les comparaisons sont aisées.</w:t>
      </w:r>
    </w:p>
    <w:p w14:paraId="7689504E" w14:textId="1177114C" w:rsidR="00C06C1B" w:rsidRPr="00D77CB1" w:rsidRDefault="00C06C1B" w:rsidP="0013599C">
      <w:pPr>
        <w:ind w:left="4140"/>
        <w:jc w:val="both"/>
        <w:rPr>
          <w:rFonts w:ascii="Candara" w:hAnsi="Candara" w:cs="Arial"/>
          <w:szCs w:val="22"/>
        </w:rPr>
      </w:pPr>
    </w:p>
    <w:p w14:paraId="58CA713E" w14:textId="058A5FC1" w:rsidR="00C06C1B" w:rsidRPr="00D77CB1" w:rsidRDefault="00C06C1B" w:rsidP="00E05C14">
      <w:pPr>
        <w:ind w:left="3540" w:firstLine="708"/>
        <w:jc w:val="both"/>
        <w:rPr>
          <w:rFonts w:ascii="Candara" w:hAnsi="Candara" w:cs="Arial"/>
          <w:szCs w:val="22"/>
        </w:rPr>
      </w:pPr>
    </w:p>
    <w:p w14:paraId="69672A78" w14:textId="28881C12" w:rsidR="00C06C1B" w:rsidRPr="00D77CB1" w:rsidRDefault="00E05C14" w:rsidP="00DF1548">
      <w:pPr>
        <w:ind w:left="3960"/>
        <w:jc w:val="both"/>
        <w:rPr>
          <w:rFonts w:ascii="Candara" w:hAnsi="Candara" w:cs="Arial"/>
          <w:szCs w:val="22"/>
        </w:rPr>
      </w:pPr>
      <w:r>
        <w:rPr>
          <w:noProof/>
        </w:rPr>
        <w:pict w14:anchorId="33406950">
          <v:shape id="Image 111" o:spid="_x0000_s1054" type="#_x0000_t75" style="position:absolute;left:0;text-align:left;margin-left:27pt;margin-top:5.55pt;width:153pt;height:104.6pt;z-index:18;visibility:visible">
            <v:imagedata r:id="rId19" o:title=""/>
          </v:shape>
        </w:pict>
      </w:r>
      <w:r w:rsidR="00C06C1B" w:rsidRPr="00A25930">
        <w:rPr>
          <w:rFonts w:ascii="Candara" w:hAnsi="Candara" w:cs="Arial"/>
          <w:szCs w:val="22"/>
          <w:u w:val="single"/>
        </w:rPr>
        <w:t>Difficulté observée</w:t>
      </w:r>
      <w:r w:rsidR="00C06C1B" w:rsidRPr="00D77CB1">
        <w:rPr>
          <w:rFonts w:ascii="Candara" w:hAnsi="Candara" w:cs="Arial"/>
          <w:szCs w:val="22"/>
        </w:rPr>
        <w:t xml:space="preserve"> : </w:t>
      </w:r>
    </w:p>
    <w:p w14:paraId="35D51A5B" w14:textId="77777777" w:rsidR="00C06C1B" w:rsidRPr="004E217B" w:rsidRDefault="00C06C1B" w:rsidP="00DF1548">
      <w:pPr>
        <w:ind w:left="3960"/>
        <w:jc w:val="both"/>
        <w:rPr>
          <w:rFonts w:ascii="Candara" w:hAnsi="Candara" w:cs="Arial"/>
          <w:color w:val="FF0000"/>
          <w:szCs w:val="22"/>
        </w:rPr>
      </w:pPr>
      <w:r w:rsidRPr="00D77CB1">
        <w:rPr>
          <w:rFonts w:ascii="Candara" w:hAnsi="Candara" w:cs="Arial"/>
          <w:szCs w:val="22"/>
        </w:rPr>
        <w:t>Les élèves ne reconnaissent pas les configurations de 5.</w:t>
      </w:r>
    </w:p>
    <w:p w14:paraId="4B60E9F4" w14:textId="77777777" w:rsidR="00C06C1B" w:rsidRPr="00D77CB1" w:rsidRDefault="00C06C1B" w:rsidP="00DF1548">
      <w:pPr>
        <w:ind w:left="3960"/>
        <w:jc w:val="both"/>
        <w:rPr>
          <w:rFonts w:ascii="Candara" w:hAnsi="Candara" w:cs="Arial"/>
          <w:szCs w:val="22"/>
        </w:rPr>
      </w:pPr>
      <w:r w:rsidRPr="00D77CB1">
        <w:rPr>
          <w:rFonts w:ascii="Candara" w:hAnsi="Candara" w:cs="Arial"/>
          <w:szCs w:val="22"/>
        </w:rPr>
        <w:t>Ils ont besoin de vérifier que chaque carton gris contient 5 jetons.</w:t>
      </w:r>
    </w:p>
    <w:p w14:paraId="5FFC07C3" w14:textId="77777777" w:rsidR="00C06C1B" w:rsidRDefault="00C06C1B" w:rsidP="00DF1548">
      <w:pPr>
        <w:ind w:left="3960"/>
        <w:jc w:val="both"/>
        <w:rPr>
          <w:rFonts w:ascii="Candara" w:hAnsi="Candara" w:cs="Arial"/>
          <w:szCs w:val="22"/>
          <w:u w:val="single"/>
        </w:rPr>
      </w:pPr>
    </w:p>
    <w:p w14:paraId="62C2A0AD" w14:textId="77777777" w:rsidR="00C06C1B" w:rsidRPr="00D77CB1" w:rsidRDefault="00C06C1B" w:rsidP="00DF1548">
      <w:pPr>
        <w:ind w:left="3960"/>
        <w:jc w:val="both"/>
        <w:rPr>
          <w:rFonts w:ascii="Candara" w:hAnsi="Candara" w:cs="Arial"/>
          <w:szCs w:val="22"/>
        </w:rPr>
      </w:pPr>
      <w:r w:rsidRPr="00A25930">
        <w:rPr>
          <w:rFonts w:ascii="Candara" w:hAnsi="Candara" w:cs="Arial"/>
          <w:szCs w:val="22"/>
          <w:u w:val="single"/>
        </w:rPr>
        <w:t>Commentaires</w:t>
      </w:r>
      <w:r w:rsidRPr="00D77CB1">
        <w:rPr>
          <w:rFonts w:ascii="Candara" w:hAnsi="Candara" w:cs="Arial"/>
          <w:szCs w:val="22"/>
        </w:rPr>
        <w:t> :</w:t>
      </w:r>
    </w:p>
    <w:p w14:paraId="5F9AE8B5" w14:textId="77777777" w:rsidR="00C06C1B" w:rsidRDefault="00C06C1B" w:rsidP="00DF1548">
      <w:pPr>
        <w:ind w:left="3960"/>
        <w:jc w:val="both"/>
        <w:rPr>
          <w:rFonts w:ascii="Candara" w:hAnsi="Candara" w:cs="Arial"/>
          <w:szCs w:val="22"/>
        </w:rPr>
      </w:pPr>
      <w:r w:rsidRPr="00D77CB1">
        <w:rPr>
          <w:rFonts w:ascii="Candara" w:hAnsi="Candara" w:cs="Arial"/>
          <w:szCs w:val="22"/>
        </w:rPr>
        <w:t>Les jetons ne sont pas toujours disposés selon la configuration classique de dé. Au contraire, il est important de montrer plusieurs configurations pour les groupements de 5.</w:t>
      </w:r>
    </w:p>
    <w:p w14:paraId="54DE5C1E" w14:textId="77777777" w:rsidR="00C06C1B" w:rsidRDefault="00C06C1B" w:rsidP="0013599C">
      <w:pPr>
        <w:ind w:left="4140"/>
        <w:jc w:val="both"/>
        <w:rPr>
          <w:rFonts w:ascii="Candara" w:hAnsi="Candara" w:cs="Arial"/>
          <w:szCs w:val="22"/>
          <w:u w:val="single"/>
        </w:rPr>
      </w:pPr>
    </w:p>
    <w:p w14:paraId="7180C81B" w14:textId="77777777" w:rsidR="00B27B5E" w:rsidRDefault="00C06C1B" w:rsidP="00DF1548">
      <w:pPr>
        <w:tabs>
          <w:tab w:val="left" w:pos="3960"/>
        </w:tabs>
        <w:ind w:left="3960"/>
        <w:jc w:val="both"/>
        <w:rPr>
          <w:rFonts w:ascii="Candara" w:hAnsi="Candara" w:cs="Arial"/>
          <w:szCs w:val="22"/>
          <w:u w:val="single"/>
        </w:rPr>
      </w:pPr>
      <w:r>
        <w:rPr>
          <w:rFonts w:ascii="Candara" w:hAnsi="Candara" w:cs="Arial"/>
          <w:szCs w:val="22"/>
          <w:u w:val="single"/>
        </w:rPr>
        <w:br w:type="page"/>
      </w:r>
    </w:p>
    <w:p w14:paraId="7489B282" w14:textId="77777777" w:rsidR="00C06C1B" w:rsidRPr="00D77CB1" w:rsidRDefault="00180FBA" w:rsidP="00DF1548">
      <w:pPr>
        <w:tabs>
          <w:tab w:val="left" w:pos="3960"/>
        </w:tabs>
        <w:ind w:left="3960"/>
        <w:jc w:val="both"/>
        <w:rPr>
          <w:rFonts w:ascii="Candara" w:hAnsi="Candara" w:cs="Arial"/>
          <w:szCs w:val="22"/>
        </w:rPr>
      </w:pPr>
      <w:r>
        <w:rPr>
          <w:noProof/>
        </w:rPr>
        <w:pict w14:anchorId="4914E3D9">
          <v:roundrect id="Rectangle à coins arrondis 18" o:spid="_x0000_s1056" style="position:absolute;left:0;text-align:left;margin-left:6.95pt;margin-top:-15pt;width:776.05pt;height:529.4pt;z-index:-7;visibility:visible;v-text-anchor:middle" arcsize="4736f" fillcolor="#4bacc6" strokecolor="#f2f2f2" strokeweight="3pt">
            <v:fill color2="fill lighten(51)" rotate="t" focusposition="1" focussize="" method="linear sigma" type="gradient"/>
            <v:shadow on="t" type="perspective" color="#205867" opacity=".5" offset="1pt" offset2="-1pt"/>
            <v:path arrowok="t"/>
          </v:roundrect>
        </w:pict>
      </w:r>
      <w:r w:rsidR="00ED05C4">
        <w:rPr>
          <w:rFonts w:ascii="Candara" w:hAnsi="Candara" w:cs="Arial"/>
          <w:szCs w:val="22"/>
          <w:u w:val="single"/>
        </w:rPr>
        <w:t>Comportements attendus</w:t>
      </w:r>
      <w:r w:rsidR="00C06C1B" w:rsidRPr="00D77CB1">
        <w:rPr>
          <w:rFonts w:ascii="Candara" w:hAnsi="Candara" w:cs="Arial"/>
          <w:szCs w:val="22"/>
        </w:rPr>
        <w:t xml:space="preserve"> : </w:t>
      </w:r>
    </w:p>
    <w:p w14:paraId="61922B6C" w14:textId="77777777" w:rsidR="00C06C1B" w:rsidRPr="00D77CB1" w:rsidRDefault="00180FBA" w:rsidP="00DF1548">
      <w:pPr>
        <w:tabs>
          <w:tab w:val="left" w:pos="3960"/>
        </w:tabs>
        <w:ind w:left="3960"/>
        <w:jc w:val="both"/>
        <w:rPr>
          <w:rFonts w:ascii="Candara" w:hAnsi="Candara" w:cs="Arial"/>
          <w:szCs w:val="22"/>
        </w:rPr>
      </w:pPr>
      <w:r>
        <w:rPr>
          <w:noProof/>
        </w:rPr>
        <w:pict w14:anchorId="4175E81B">
          <v:shape id="Image 110" o:spid="_x0000_s1055" type="#_x0000_t75" style="position:absolute;left:0;text-align:left;margin-left:27pt;margin-top:-14.65pt;width:153pt;height:104.15pt;z-index:20;visibility:visible">
            <v:imagedata r:id="rId20" o:title=""/>
          </v:shape>
        </w:pict>
      </w:r>
      <w:r w:rsidR="00C06C1B" w:rsidRPr="00D77CB1">
        <w:rPr>
          <w:rFonts w:ascii="Candara" w:hAnsi="Candara" w:cs="Arial"/>
          <w:szCs w:val="22"/>
        </w:rPr>
        <w:t xml:space="preserve">Les élèves comparent uniquement les jetons non groupés. </w:t>
      </w:r>
    </w:p>
    <w:p w14:paraId="3F98B45D" w14:textId="77777777" w:rsidR="00C06C1B" w:rsidRDefault="00C06C1B" w:rsidP="00DF1548">
      <w:pPr>
        <w:tabs>
          <w:tab w:val="left" w:pos="3960"/>
        </w:tabs>
        <w:ind w:left="3960"/>
        <w:jc w:val="both"/>
        <w:rPr>
          <w:rFonts w:ascii="Candara" w:hAnsi="Candara" w:cs="Arial"/>
          <w:szCs w:val="22"/>
          <w:u w:val="single"/>
        </w:rPr>
      </w:pPr>
    </w:p>
    <w:p w14:paraId="604C1D5D" w14:textId="77777777" w:rsidR="00C06C1B" w:rsidRPr="00D77CB1" w:rsidRDefault="00C06C1B" w:rsidP="00DF1548">
      <w:pPr>
        <w:tabs>
          <w:tab w:val="left" w:pos="3960"/>
        </w:tabs>
        <w:ind w:left="3960"/>
        <w:jc w:val="both"/>
        <w:rPr>
          <w:rFonts w:ascii="Candara" w:hAnsi="Candara" w:cs="Arial"/>
          <w:szCs w:val="22"/>
        </w:rPr>
      </w:pPr>
      <w:r w:rsidRPr="00DF4151">
        <w:rPr>
          <w:rFonts w:ascii="Candara" w:hAnsi="Candara" w:cs="Arial"/>
          <w:szCs w:val="22"/>
          <w:u w:val="single"/>
        </w:rPr>
        <w:t>Commentaires</w:t>
      </w:r>
      <w:r w:rsidRPr="00D77CB1">
        <w:rPr>
          <w:rFonts w:ascii="Candara" w:hAnsi="Candara" w:cs="Arial"/>
          <w:szCs w:val="22"/>
        </w:rPr>
        <w:t> :</w:t>
      </w:r>
    </w:p>
    <w:p w14:paraId="630F60DC" w14:textId="77777777" w:rsidR="00C06C1B" w:rsidRPr="00D77CB1" w:rsidRDefault="00C06C1B" w:rsidP="00DF1548">
      <w:pPr>
        <w:tabs>
          <w:tab w:val="left" w:pos="3960"/>
        </w:tabs>
        <w:ind w:left="3960" w:right="427"/>
        <w:jc w:val="both"/>
        <w:rPr>
          <w:rFonts w:ascii="Candara" w:hAnsi="Candara" w:cs="Arial"/>
          <w:szCs w:val="22"/>
        </w:rPr>
      </w:pPr>
      <w:r w:rsidRPr="00D77CB1">
        <w:rPr>
          <w:rFonts w:ascii="Candara" w:hAnsi="Candara" w:cs="Arial"/>
          <w:szCs w:val="22"/>
        </w:rPr>
        <w:t>La convention suivante est adoptée : un carton gris contient 5 jetons. Il est toujours possible de « soulever » chaque carton gris pour vérifier la présence des 5 éléments en dessous.</w:t>
      </w:r>
    </w:p>
    <w:p w14:paraId="6003BD39" w14:textId="77777777" w:rsidR="00B27B5E" w:rsidRDefault="00B27B5E" w:rsidP="00A25930">
      <w:pPr>
        <w:ind w:left="3420"/>
        <w:jc w:val="both"/>
        <w:rPr>
          <w:rFonts w:ascii="Candara" w:hAnsi="Candara" w:cs="Arial"/>
          <w:sz w:val="22"/>
          <w:szCs w:val="22"/>
        </w:rPr>
      </w:pPr>
    </w:p>
    <w:p w14:paraId="0A7F23BA" w14:textId="77777777" w:rsidR="00C06C1B" w:rsidRDefault="00C06C1B" w:rsidP="00A25930">
      <w:pPr>
        <w:ind w:left="3420"/>
        <w:jc w:val="both"/>
        <w:rPr>
          <w:rFonts w:ascii="Candara" w:hAnsi="Candara" w:cs="Arial"/>
          <w:sz w:val="22"/>
          <w:szCs w:val="22"/>
        </w:rPr>
      </w:pPr>
    </w:p>
    <w:p w14:paraId="4A8A5F40" w14:textId="77777777" w:rsidR="00C06C1B" w:rsidRPr="00991A52" w:rsidRDefault="00C06C1B" w:rsidP="00DF4151">
      <w:pPr>
        <w:ind w:left="851"/>
        <w:jc w:val="both"/>
        <w:rPr>
          <w:rFonts w:ascii="Candara" w:hAnsi="Candara" w:cs="Arial"/>
          <w:color w:val="FF0000"/>
          <w:szCs w:val="22"/>
          <w:u w:val="single"/>
        </w:rPr>
      </w:pPr>
      <w:r w:rsidRPr="00D77CB1">
        <w:rPr>
          <w:rFonts w:ascii="Candara" w:hAnsi="Candara" w:cs="Arial"/>
          <w:szCs w:val="22"/>
          <w:u w:val="single"/>
        </w:rPr>
        <w:t xml:space="preserve">Séance de </w:t>
      </w:r>
      <w:r w:rsidRPr="003E151D">
        <w:rPr>
          <w:rFonts w:ascii="Candara" w:hAnsi="Candara" w:cs="Arial"/>
          <w:szCs w:val="22"/>
          <w:u w:val="single"/>
        </w:rPr>
        <w:t>manipulation</w:t>
      </w:r>
      <w:r w:rsidRPr="003E151D">
        <w:rPr>
          <w:rFonts w:ascii="Candara" w:hAnsi="Candara" w:cs="Arial"/>
          <w:szCs w:val="22"/>
        </w:rPr>
        <w:t> : Préparation des collections par les enfants en binôme :</w:t>
      </w:r>
    </w:p>
    <w:p w14:paraId="3974FB6F" w14:textId="77777777" w:rsidR="00C06C1B" w:rsidRPr="00D77CB1" w:rsidRDefault="00C06C1B" w:rsidP="00A25930">
      <w:pPr>
        <w:jc w:val="both"/>
        <w:rPr>
          <w:rFonts w:ascii="Candara" w:hAnsi="Candara" w:cs="Arial"/>
          <w:szCs w:val="22"/>
        </w:rPr>
      </w:pPr>
    </w:p>
    <w:p w14:paraId="57DE9B5A" w14:textId="65BFE0D4" w:rsidR="00C06C1B" w:rsidRPr="00612C67" w:rsidRDefault="00C06C1B" w:rsidP="00385232">
      <w:pPr>
        <w:ind w:left="567"/>
        <w:jc w:val="both"/>
        <w:rPr>
          <w:rFonts w:ascii="Candara" w:hAnsi="Candara" w:cs="Arial"/>
          <w:szCs w:val="22"/>
        </w:rPr>
      </w:pPr>
      <w:r w:rsidRPr="00612C67">
        <w:rPr>
          <w:rFonts w:ascii="Candara" w:hAnsi="Candara" w:cs="Arial"/>
          <w:szCs w:val="22"/>
          <w:u w:val="single"/>
        </w:rPr>
        <w:t>Consigne</w:t>
      </w:r>
      <w:r w:rsidRPr="00612C67">
        <w:rPr>
          <w:rFonts w:ascii="Candara" w:hAnsi="Candara" w:cs="Arial"/>
          <w:szCs w:val="22"/>
        </w:rPr>
        <w:t> : « Par groupe de 2, vous allez recevoir deux collections de jetons, que vous devrez disposer comme vous le souhaitez sur deux feuilles. Des cartons gris sont d</w:t>
      </w:r>
      <w:r w:rsidR="003B5098">
        <w:rPr>
          <w:rFonts w:ascii="Candara" w:hAnsi="Candara" w:cs="Arial"/>
          <w:szCs w:val="22"/>
        </w:rPr>
        <w:t>isponibles</w:t>
      </w:r>
      <w:r w:rsidRPr="00612C67">
        <w:rPr>
          <w:rFonts w:ascii="Candara" w:hAnsi="Candara" w:cs="Arial"/>
          <w:szCs w:val="22"/>
        </w:rPr>
        <w:t xml:space="preserve"> si vous en avez besoin. </w:t>
      </w:r>
    </w:p>
    <w:p w14:paraId="11FAB738" w14:textId="77777777" w:rsidR="00C06C1B" w:rsidRPr="00612C67" w:rsidRDefault="00C06C1B" w:rsidP="00385232">
      <w:pPr>
        <w:ind w:left="567"/>
        <w:jc w:val="both"/>
        <w:rPr>
          <w:rFonts w:ascii="Candara" w:hAnsi="Candara" w:cs="Arial"/>
          <w:szCs w:val="22"/>
        </w:rPr>
      </w:pPr>
      <w:r w:rsidRPr="00612C67">
        <w:rPr>
          <w:rFonts w:ascii="Candara" w:hAnsi="Candara" w:cs="Arial"/>
          <w:szCs w:val="22"/>
        </w:rPr>
        <w:t xml:space="preserve">Lorsque vous aurez terminé, je prendrai votre travail en photo. </w:t>
      </w:r>
      <w:r w:rsidR="003B5098">
        <w:rPr>
          <w:rFonts w:ascii="Candara" w:hAnsi="Candara" w:cs="Arial"/>
          <w:szCs w:val="22"/>
        </w:rPr>
        <w:t>Demain, l</w:t>
      </w:r>
      <w:r w:rsidRPr="00612C67">
        <w:rPr>
          <w:rFonts w:ascii="Candara" w:hAnsi="Candara" w:cs="Arial"/>
          <w:szCs w:val="22"/>
        </w:rPr>
        <w:t>es photos seront présentées à tous les enfants de la classe</w:t>
      </w:r>
      <w:r w:rsidR="003B5098">
        <w:rPr>
          <w:rFonts w:ascii="Candara" w:hAnsi="Candara" w:cs="Arial"/>
          <w:szCs w:val="22"/>
        </w:rPr>
        <w:t xml:space="preserve"> qui</w:t>
      </w:r>
      <w:r w:rsidRPr="00612C67">
        <w:rPr>
          <w:rFonts w:ascii="Candara" w:hAnsi="Candara" w:cs="Arial"/>
          <w:szCs w:val="22"/>
        </w:rPr>
        <w:t xml:space="preserve"> devront tous pouvoir dire dans quelle collection il y a le plus de jeton</w:t>
      </w:r>
      <w:r w:rsidR="003B5098">
        <w:rPr>
          <w:rFonts w:ascii="Candara" w:hAnsi="Candara" w:cs="Arial"/>
          <w:szCs w:val="22"/>
        </w:rPr>
        <w:t>s</w:t>
      </w:r>
      <w:r w:rsidRPr="00612C67">
        <w:rPr>
          <w:rFonts w:ascii="Candara" w:hAnsi="Candara" w:cs="Arial"/>
          <w:szCs w:val="22"/>
        </w:rPr>
        <w:t>. »</w:t>
      </w:r>
    </w:p>
    <w:p w14:paraId="5A53ABEB" w14:textId="77777777" w:rsidR="00C06C1B" w:rsidRPr="002A6C74" w:rsidRDefault="00C06C1B" w:rsidP="00385232">
      <w:pPr>
        <w:ind w:left="567"/>
        <w:jc w:val="both"/>
        <w:rPr>
          <w:rFonts w:ascii="Candara" w:hAnsi="Candara" w:cs="Arial"/>
          <w:color w:val="FF0000"/>
          <w:szCs w:val="22"/>
        </w:rPr>
      </w:pPr>
    </w:p>
    <w:p w14:paraId="56F748A3" w14:textId="77777777" w:rsidR="003B5098" w:rsidRDefault="003B5098" w:rsidP="00385232">
      <w:pPr>
        <w:ind w:left="567"/>
        <w:jc w:val="both"/>
        <w:rPr>
          <w:rFonts w:ascii="Candara" w:hAnsi="Candara" w:cs="Arial"/>
          <w:szCs w:val="22"/>
        </w:rPr>
      </w:pPr>
      <w:r w:rsidRPr="003B5098">
        <w:rPr>
          <w:rFonts w:ascii="Candara" w:hAnsi="Candara" w:cs="Arial"/>
          <w:szCs w:val="22"/>
          <w:u w:val="single"/>
        </w:rPr>
        <w:t>Commentaires</w:t>
      </w:r>
      <w:r>
        <w:rPr>
          <w:rFonts w:ascii="Candara" w:hAnsi="Candara" w:cs="Arial"/>
          <w:szCs w:val="22"/>
        </w:rPr>
        <w:t> :</w:t>
      </w:r>
    </w:p>
    <w:p w14:paraId="67AA6F20" w14:textId="77777777" w:rsidR="00C06C1B" w:rsidRDefault="00C06C1B" w:rsidP="00385232">
      <w:pPr>
        <w:ind w:left="567"/>
        <w:jc w:val="both"/>
        <w:rPr>
          <w:rFonts w:ascii="Candara" w:hAnsi="Candara" w:cs="Arial"/>
          <w:szCs w:val="22"/>
        </w:rPr>
      </w:pPr>
      <w:r w:rsidRPr="00D77CB1">
        <w:rPr>
          <w:rFonts w:ascii="Candara" w:hAnsi="Candara" w:cs="Arial"/>
          <w:szCs w:val="22"/>
        </w:rPr>
        <w:t xml:space="preserve">Les enfants sont répartis par binômes homogènes. L’enseignant leur distribue </w:t>
      </w:r>
      <w:r>
        <w:rPr>
          <w:rFonts w:ascii="Candara" w:hAnsi="Candara" w:cs="Arial"/>
          <w:szCs w:val="22"/>
        </w:rPr>
        <w:t xml:space="preserve">deux feuilles et </w:t>
      </w:r>
      <w:r w:rsidRPr="00D77CB1">
        <w:rPr>
          <w:rFonts w:ascii="Candara" w:hAnsi="Candara" w:cs="Arial"/>
          <w:szCs w:val="22"/>
        </w:rPr>
        <w:t>deux collections de jetons, de quantités très proches ou égales, inférieures à 10.</w:t>
      </w:r>
      <w:r>
        <w:rPr>
          <w:rFonts w:ascii="Candara" w:hAnsi="Candara" w:cs="Arial"/>
          <w:szCs w:val="22"/>
        </w:rPr>
        <w:t xml:space="preserve"> </w:t>
      </w:r>
      <w:r w:rsidRPr="00D77CB1">
        <w:rPr>
          <w:rFonts w:ascii="Candara" w:hAnsi="Candara" w:cs="Arial"/>
          <w:szCs w:val="22"/>
        </w:rPr>
        <w:t>Des cartons gris sont mis à disposition</w:t>
      </w:r>
      <w:r w:rsidR="003B5098">
        <w:rPr>
          <w:rFonts w:ascii="Candara" w:hAnsi="Candara" w:cs="Arial"/>
          <w:szCs w:val="22"/>
        </w:rPr>
        <w:t xml:space="preserve"> sur une table annexe. Les cartons sont </w:t>
      </w:r>
      <w:r w:rsidRPr="00D77CB1">
        <w:rPr>
          <w:rFonts w:ascii="Candara" w:hAnsi="Candara" w:cs="Arial"/>
          <w:szCs w:val="22"/>
        </w:rPr>
        <w:t>suffisamment grands pour couvrir 5 jetons juxtaposés. Les enfants prennent les cartons gris lorsqu’ils ont organisé leurs collections.</w:t>
      </w:r>
    </w:p>
    <w:p w14:paraId="10761DA2" w14:textId="77777777" w:rsidR="00C06C1B" w:rsidRPr="00D77CB1" w:rsidRDefault="00C06C1B" w:rsidP="00385232">
      <w:pPr>
        <w:ind w:left="567"/>
        <w:jc w:val="both"/>
        <w:rPr>
          <w:rFonts w:ascii="Candara" w:hAnsi="Candara" w:cs="Arial"/>
          <w:szCs w:val="22"/>
        </w:rPr>
      </w:pPr>
      <w:r>
        <w:rPr>
          <w:rFonts w:ascii="Candara" w:hAnsi="Candara" w:cs="Arial"/>
          <w:szCs w:val="22"/>
        </w:rPr>
        <w:t>L’enseignant</w:t>
      </w:r>
      <w:r w:rsidRPr="00D77CB1">
        <w:rPr>
          <w:rFonts w:ascii="Candara" w:hAnsi="Candara" w:cs="Arial"/>
          <w:szCs w:val="22"/>
        </w:rPr>
        <w:t xml:space="preserve"> ne guide en aucun cas les choix des enfants, il n’oriente pas les procédures et observe quels sont les enfants qui réinvestissent les groupements, notamment par 5</w:t>
      </w:r>
      <w:r>
        <w:rPr>
          <w:rFonts w:ascii="Candara" w:hAnsi="Candara" w:cs="Arial"/>
          <w:szCs w:val="22"/>
        </w:rPr>
        <w:t xml:space="preserve"> et l’utilisation des cartons</w:t>
      </w:r>
      <w:r w:rsidRPr="00D77CB1">
        <w:rPr>
          <w:rFonts w:ascii="Candara" w:hAnsi="Candara" w:cs="Arial"/>
          <w:szCs w:val="22"/>
        </w:rPr>
        <w:t xml:space="preserve">. </w:t>
      </w:r>
    </w:p>
    <w:p w14:paraId="1E5B7EC2" w14:textId="77777777" w:rsidR="00C06C1B" w:rsidRDefault="00C06C1B" w:rsidP="00385232">
      <w:pPr>
        <w:ind w:left="567"/>
        <w:jc w:val="both"/>
        <w:rPr>
          <w:rFonts w:ascii="Candara" w:hAnsi="Candara" w:cs="Arial"/>
          <w:szCs w:val="22"/>
        </w:rPr>
      </w:pPr>
      <w:r w:rsidRPr="00D77CB1">
        <w:rPr>
          <w:rFonts w:ascii="Candara" w:hAnsi="Candara" w:cs="Arial"/>
          <w:szCs w:val="22"/>
        </w:rPr>
        <w:t>Les productions sont photographiées.</w:t>
      </w:r>
    </w:p>
    <w:p w14:paraId="371AA714" w14:textId="77777777" w:rsidR="00C06C1B" w:rsidRPr="00D77CB1" w:rsidRDefault="00C06C1B" w:rsidP="00A25930">
      <w:pPr>
        <w:jc w:val="both"/>
        <w:rPr>
          <w:rFonts w:ascii="Candara" w:hAnsi="Candara" w:cs="Arial"/>
          <w:szCs w:val="22"/>
        </w:rPr>
      </w:pPr>
    </w:p>
    <w:p w14:paraId="14887280" w14:textId="77777777" w:rsidR="00C06C1B" w:rsidRPr="00D77CB1" w:rsidRDefault="00C06C1B" w:rsidP="00385232">
      <w:pPr>
        <w:ind w:left="567"/>
        <w:jc w:val="both"/>
        <w:rPr>
          <w:rFonts w:ascii="Candara" w:hAnsi="Candara" w:cs="Arial"/>
          <w:szCs w:val="22"/>
        </w:rPr>
      </w:pPr>
      <w:r w:rsidRPr="00DF4151">
        <w:rPr>
          <w:rFonts w:ascii="Candara" w:hAnsi="Candara" w:cs="Arial"/>
          <w:szCs w:val="22"/>
          <w:u w:val="single"/>
        </w:rPr>
        <w:t>Comportements attendus</w:t>
      </w:r>
      <w:r w:rsidRPr="00D77CB1">
        <w:rPr>
          <w:rFonts w:ascii="Candara" w:hAnsi="Candara" w:cs="Arial"/>
          <w:szCs w:val="22"/>
        </w:rPr>
        <w:t xml:space="preserve"> : </w:t>
      </w:r>
    </w:p>
    <w:p w14:paraId="519D4FDF" w14:textId="77777777" w:rsidR="00C06C1B" w:rsidRPr="00D77CB1" w:rsidRDefault="00C06C1B" w:rsidP="00385232">
      <w:pPr>
        <w:numPr>
          <w:ilvl w:val="0"/>
          <w:numId w:val="3"/>
        </w:numPr>
        <w:tabs>
          <w:tab w:val="clear" w:pos="720"/>
        </w:tabs>
        <w:ind w:left="709" w:hanging="142"/>
        <w:jc w:val="both"/>
        <w:rPr>
          <w:rFonts w:ascii="Candara" w:hAnsi="Candara" w:cs="Arial"/>
          <w:szCs w:val="22"/>
        </w:rPr>
      </w:pPr>
      <w:proofErr w:type="gramStart"/>
      <w:r w:rsidRPr="00D77CB1">
        <w:rPr>
          <w:rFonts w:ascii="Candara" w:hAnsi="Candara" w:cs="Arial"/>
          <w:szCs w:val="22"/>
        </w:rPr>
        <w:t>les</w:t>
      </w:r>
      <w:proofErr w:type="gramEnd"/>
      <w:r w:rsidRPr="00D77CB1">
        <w:rPr>
          <w:rFonts w:ascii="Candara" w:hAnsi="Candara" w:cs="Arial"/>
          <w:szCs w:val="22"/>
        </w:rPr>
        <w:t xml:space="preserve"> enfants font des groupements de 5 jetons sur ou  sous les cartons</w:t>
      </w:r>
    </w:p>
    <w:p w14:paraId="1B0E00C5" w14:textId="77777777" w:rsidR="00C06C1B" w:rsidRPr="00D77CB1" w:rsidRDefault="00C06C1B" w:rsidP="00A25930">
      <w:pPr>
        <w:ind w:left="4956"/>
        <w:jc w:val="both"/>
        <w:rPr>
          <w:rFonts w:ascii="Candara" w:hAnsi="Candara" w:cs="Arial"/>
          <w:szCs w:val="22"/>
        </w:rPr>
      </w:pPr>
    </w:p>
    <w:p w14:paraId="0340487B" w14:textId="77777777" w:rsidR="00C06C1B" w:rsidRPr="00D77CB1" w:rsidRDefault="00180FBA" w:rsidP="00A25930">
      <w:pPr>
        <w:ind w:left="4956"/>
        <w:jc w:val="both"/>
        <w:rPr>
          <w:rFonts w:ascii="Candara" w:hAnsi="Candara" w:cs="Arial"/>
          <w:szCs w:val="22"/>
        </w:rPr>
      </w:pPr>
      <w:r>
        <w:rPr>
          <w:noProof/>
        </w:rPr>
        <w:pict w14:anchorId="63561957">
          <v:shape id="Image 112" o:spid="_x0000_s1057" type="#_x0000_t75" alt="106_4156" style="position:absolute;left:0;text-align:left;margin-left:201.95pt;margin-top:1.45pt;width:162pt;height:121.1pt;z-index:19;visibility:visible">
            <v:imagedata r:id="rId21" o:title=""/>
          </v:shape>
        </w:pict>
      </w:r>
      <w:r>
        <w:rPr>
          <w:noProof/>
        </w:rPr>
        <w:pict w14:anchorId="79170E05">
          <v:shape id="Image 44" o:spid="_x0000_s1058" type="#_x0000_t75" alt="groupements 5 sur carton" style="position:absolute;left:0;text-align:left;margin-left:396.7pt;margin-top:1pt;width:161.6pt;height:121.4pt;z-index:26;visibility:visible">
            <v:imagedata r:id="rId22" o:title=""/>
            <w10:wrap type="square"/>
          </v:shape>
        </w:pict>
      </w:r>
    </w:p>
    <w:p w14:paraId="54295207" w14:textId="77777777" w:rsidR="00C06C1B" w:rsidRPr="00D77CB1" w:rsidRDefault="00C06C1B" w:rsidP="00A25930">
      <w:pPr>
        <w:ind w:left="4956"/>
        <w:jc w:val="both"/>
        <w:rPr>
          <w:rFonts w:ascii="Candara" w:hAnsi="Candara" w:cs="Arial"/>
          <w:szCs w:val="22"/>
        </w:rPr>
      </w:pPr>
    </w:p>
    <w:p w14:paraId="503CAAFD" w14:textId="77777777" w:rsidR="00C06C1B" w:rsidRPr="00D77CB1" w:rsidRDefault="00C06C1B" w:rsidP="00A25930">
      <w:pPr>
        <w:ind w:left="4956"/>
        <w:jc w:val="both"/>
        <w:rPr>
          <w:rFonts w:ascii="Candara" w:hAnsi="Candara" w:cs="Arial"/>
          <w:szCs w:val="22"/>
        </w:rPr>
      </w:pPr>
    </w:p>
    <w:p w14:paraId="42789197" w14:textId="77777777" w:rsidR="00C06C1B" w:rsidRPr="00D77CB1" w:rsidRDefault="00C06C1B" w:rsidP="00A25930">
      <w:pPr>
        <w:ind w:left="4956"/>
        <w:jc w:val="both"/>
        <w:rPr>
          <w:rFonts w:ascii="Candara" w:hAnsi="Candara" w:cs="Arial"/>
          <w:szCs w:val="22"/>
        </w:rPr>
      </w:pPr>
    </w:p>
    <w:p w14:paraId="267613FE" w14:textId="77777777" w:rsidR="00C06C1B" w:rsidRPr="00D77CB1" w:rsidRDefault="00C06C1B" w:rsidP="00A25930">
      <w:pPr>
        <w:ind w:left="4956"/>
        <w:jc w:val="both"/>
        <w:rPr>
          <w:rFonts w:ascii="Candara" w:hAnsi="Candara" w:cs="Arial"/>
          <w:szCs w:val="22"/>
        </w:rPr>
      </w:pPr>
    </w:p>
    <w:p w14:paraId="1AE9AB5A" w14:textId="77777777" w:rsidR="00C06C1B" w:rsidRPr="00D77CB1" w:rsidRDefault="00C06C1B" w:rsidP="00A25930">
      <w:pPr>
        <w:ind w:left="4956"/>
        <w:jc w:val="both"/>
        <w:rPr>
          <w:rFonts w:ascii="Candara" w:hAnsi="Candara" w:cs="Arial"/>
          <w:szCs w:val="22"/>
        </w:rPr>
      </w:pPr>
    </w:p>
    <w:p w14:paraId="115F5864" w14:textId="77777777" w:rsidR="00C06C1B" w:rsidRPr="00D77CB1" w:rsidRDefault="00C06C1B" w:rsidP="00A25930">
      <w:pPr>
        <w:ind w:left="4956"/>
        <w:jc w:val="both"/>
        <w:rPr>
          <w:rFonts w:ascii="Candara" w:hAnsi="Candara" w:cs="Arial"/>
          <w:szCs w:val="22"/>
        </w:rPr>
      </w:pPr>
    </w:p>
    <w:p w14:paraId="11CEACC1" w14:textId="77777777" w:rsidR="00C06C1B" w:rsidRPr="00D77CB1" w:rsidRDefault="00C06C1B" w:rsidP="00A25930">
      <w:pPr>
        <w:ind w:left="4956"/>
        <w:jc w:val="both"/>
        <w:rPr>
          <w:rFonts w:ascii="Candara" w:hAnsi="Candara" w:cs="Arial"/>
          <w:szCs w:val="22"/>
        </w:rPr>
      </w:pPr>
    </w:p>
    <w:p w14:paraId="40C612F9" w14:textId="77777777" w:rsidR="00C06C1B" w:rsidRPr="00D77CB1" w:rsidRDefault="00C06C1B" w:rsidP="00A25930">
      <w:pPr>
        <w:ind w:left="4956"/>
        <w:jc w:val="both"/>
        <w:rPr>
          <w:rFonts w:ascii="Candara" w:hAnsi="Candara" w:cs="Arial"/>
          <w:szCs w:val="22"/>
        </w:rPr>
      </w:pPr>
    </w:p>
    <w:p w14:paraId="09D2B067" w14:textId="77777777" w:rsidR="00C06C1B" w:rsidRPr="00D77CB1" w:rsidRDefault="00180FBA" w:rsidP="00A25930">
      <w:pPr>
        <w:ind w:left="4956"/>
        <w:jc w:val="both"/>
        <w:rPr>
          <w:rFonts w:ascii="Candara" w:hAnsi="Candara" w:cs="Arial"/>
          <w:szCs w:val="22"/>
        </w:rPr>
      </w:pPr>
      <w:r>
        <w:rPr>
          <w:rFonts w:ascii="Candara" w:hAnsi="Candara" w:cs="Arial"/>
          <w:noProof/>
          <w:szCs w:val="22"/>
        </w:rPr>
        <w:lastRenderedPageBreak/>
        <w:pict w14:anchorId="0481D9D8">
          <v:roundrect id="_x0000_s1073" style="position:absolute;left:0;text-align:left;margin-left:3pt;margin-top:3.85pt;width:776.05pt;height:193pt;z-index:-3;visibility:visible;v-text-anchor:middle" arcsize="8240f" fillcolor="#4bacc6" strokecolor="#f2f2f2" strokeweight="3pt">
            <v:fill color2="fill lighten(51)" rotate="t" focusposition="1" focussize="" method="linear sigma" type="gradient"/>
            <v:shadow on="t" type="perspective" color="#205867" opacity=".5" offset="1pt" offset2="-1pt"/>
            <v:path arrowok="t"/>
          </v:roundrect>
        </w:pict>
      </w:r>
    </w:p>
    <w:p w14:paraId="72C62001" w14:textId="6304CF82" w:rsidR="00C06C1B" w:rsidRDefault="00385232" w:rsidP="00385232">
      <w:pPr>
        <w:ind w:left="567"/>
        <w:jc w:val="both"/>
        <w:rPr>
          <w:rFonts w:ascii="Candara" w:hAnsi="Candara" w:cs="Arial"/>
          <w:szCs w:val="22"/>
          <w:u w:val="single"/>
        </w:rPr>
      </w:pPr>
      <w:r>
        <w:rPr>
          <w:rFonts w:ascii="Candara" w:hAnsi="Candara" w:cs="Arial"/>
          <w:szCs w:val="22"/>
          <w:u w:val="single"/>
        </w:rPr>
        <w:t xml:space="preserve">Temps </w:t>
      </w:r>
      <w:r w:rsidR="00C06C1B" w:rsidRPr="00D77CB1">
        <w:rPr>
          <w:rFonts w:ascii="Candara" w:hAnsi="Candara" w:cs="Arial"/>
          <w:szCs w:val="22"/>
          <w:u w:val="single"/>
        </w:rPr>
        <w:t>collecti</w:t>
      </w:r>
      <w:r>
        <w:rPr>
          <w:rFonts w:ascii="Candara" w:hAnsi="Candara" w:cs="Arial"/>
          <w:szCs w:val="22"/>
          <w:u w:val="single"/>
        </w:rPr>
        <w:t>f</w:t>
      </w:r>
      <w:r w:rsidR="00C06C1B" w:rsidRPr="00D77CB1">
        <w:rPr>
          <w:rFonts w:ascii="Candara" w:hAnsi="Candara" w:cs="Arial"/>
          <w:szCs w:val="22"/>
          <w:u w:val="single"/>
        </w:rPr>
        <w:t> : Exposition des organisations des élèves</w:t>
      </w:r>
    </w:p>
    <w:p w14:paraId="35C6B63B" w14:textId="77777777" w:rsidR="00C06C1B" w:rsidRPr="003B5098" w:rsidRDefault="00C06C1B" w:rsidP="00385232">
      <w:pPr>
        <w:ind w:left="567"/>
        <w:jc w:val="both"/>
        <w:rPr>
          <w:rFonts w:ascii="Candara" w:hAnsi="Candara" w:cs="Arial"/>
          <w:szCs w:val="22"/>
          <w:u w:val="single"/>
        </w:rPr>
      </w:pPr>
      <w:r w:rsidRPr="003B5098">
        <w:rPr>
          <w:rFonts w:ascii="Candara" w:hAnsi="Candara" w:cs="Arial"/>
          <w:szCs w:val="22"/>
          <w:u w:val="single"/>
        </w:rPr>
        <w:t>Consigne</w:t>
      </w:r>
      <w:r w:rsidRPr="003B5098">
        <w:rPr>
          <w:rFonts w:ascii="Candara" w:hAnsi="Candara" w:cs="Arial"/>
          <w:szCs w:val="22"/>
        </w:rPr>
        <w:t> : « Nous allons observer un court instant les collections que vous avez préparées lors de la séance précéd</w:t>
      </w:r>
      <w:r w:rsidR="003B5098">
        <w:rPr>
          <w:rFonts w:ascii="Candara" w:hAnsi="Candara" w:cs="Arial"/>
          <w:szCs w:val="22"/>
        </w:rPr>
        <w:t>ente. A</w:t>
      </w:r>
      <w:r w:rsidRPr="003B5098">
        <w:rPr>
          <w:rFonts w:ascii="Candara" w:hAnsi="Candara" w:cs="Arial"/>
          <w:szCs w:val="22"/>
        </w:rPr>
        <w:t xml:space="preserve">u signal, vous lèverez le carton qui désigne la collection contenant le plus de jetons. </w:t>
      </w:r>
      <w:r w:rsidR="005F495C">
        <w:rPr>
          <w:rFonts w:ascii="Candara" w:hAnsi="Candara" w:cs="Arial"/>
          <w:szCs w:val="22"/>
        </w:rPr>
        <w:t>Nous pourrons alors savoir quelles organisations sont efficaces.</w:t>
      </w:r>
      <w:r w:rsidRPr="003B5098">
        <w:rPr>
          <w:rFonts w:ascii="Candara" w:hAnsi="Candara" w:cs="Arial"/>
          <w:szCs w:val="22"/>
        </w:rPr>
        <w:t> »</w:t>
      </w:r>
    </w:p>
    <w:p w14:paraId="2349D69E" w14:textId="77777777" w:rsidR="00C06C1B" w:rsidRPr="003B5098" w:rsidRDefault="00C06C1B" w:rsidP="00385232">
      <w:pPr>
        <w:ind w:left="567"/>
        <w:jc w:val="both"/>
        <w:rPr>
          <w:rFonts w:ascii="Candara" w:hAnsi="Candara" w:cs="Arial"/>
          <w:szCs w:val="22"/>
        </w:rPr>
      </w:pPr>
    </w:p>
    <w:p w14:paraId="62BB356D" w14:textId="77777777" w:rsidR="003B5098" w:rsidRDefault="003B5098" w:rsidP="00385232">
      <w:pPr>
        <w:ind w:left="567"/>
        <w:jc w:val="both"/>
        <w:rPr>
          <w:rFonts w:ascii="Candara" w:hAnsi="Candara" w:cs="Arial"/>
          <w:szCs w:val="22"/>
        </w:rPr>
      </w:pPr>
    </w:p>
    <w:p w14:paraId="42FD821F" w14:textId="77777777" w:rsidR="003B5098" w:rsidRDefault="003B5098" w:rsidP="00385232">
      <w:pPr>
        <w:ind w:left="567"/>
        <w:jc w:val="both"/>
        <w:rPr>
          <w:rFonts w:ascii="Candara" w:hAnsi="Candara" w:cs="Arial"/>
          <w:szCs w:val="22"/>
        </w:rPr>
      </w:pPr>
      <w:r w:rsidRPr="003B5098">
        <w:rPr>
          <w:rFonts w:ascii="Candara" w:hAnsi="Candara" w:cs="Arial"/>
          <w:szCs w:val="22"/>
          <w:u w:val="single"/>
        </w:rPr>
        <w:t>Commentaires</w:t>
      </w:r>
      <w:r>
        <w:rPr>
          <w:rFonts w:ascii="Candara" w:hAnsi="Candara" w:cs="Arial"/>
          <w:szCs w:val="22"/>
        </w:rPr>
        <w:t> :</w:t>
      </w:r>
    </w:p>
    <w:p w14:paraId="1275ABD7" w14:textId="77777777" w:rsidR="00C06C1B" w:rsidRPr="00D77CB1" w:rsidRDefault="00C06C1B" w:rsidP="00385232">
      <w:pPr>
        <w:ind w:left="567"/>
        <w:jc w:val="both"/>
        <w:rPr>
          <w:rFonts w:ascii="Candara" w:hAnsi="Candara" w:cs="Arial"/>
          <w:szCs w:val="22"/>
        </w:rPr>
      </w:pPr>
      <w:r w:rsidRPr="00D77CB1">
        <w:rPr>
          <w:rFonts w:ascii="Candara" w:hAnsi="Candara" w:cs="Arial"/>
          <w:szCs w:val="22"/>
        </w:rPr>
        <w:t>Les photos sont projetées brièvement une à une, et les élèves doivent lever le carton qui correspond à la quantité la plus importante. Les productions qui permettent à la classe de répondre unanimement à l’exercice restent affichées au tableau</w:t>
      </w:r>
      <w:r w:rsidRPr="003E151D">
        <w:rPr>
          <w:rFonts w:ascii="Candara" w:hAnsi="Candara" w:cs="Arial"/>
          <w:szCs w:val="22"/>
        </w:rPr>
        <w:t>. Les</w:t>
      </w:r>
      <w:r w:rsidRPr="00D77CB1">
        <w:rPr>
          <w:rFonts w:ascii="Candara" w:hAnsi="Candara" w:cs="Arial"/>
          <w:szCs w:val="22"/>
        </w:rPr>
        <w:t xml:space="preserve"> binômes dont la p</w:t>
      </w:r>
      <w:r w:rsidR="005F495C">
        <w:rPr>
          <w:rFonts w:ascii="Candara" w:hAnsi="Candara" w:cs="Arial"/>
          <w:szCs w:val="22"/>
        </w:rPr>
        <w:t xml:space="preserve">roduction est inefficace recommenceront </w:t>
      </w:r>
      <w:r w:rsidRPr="00D77CB1">
        <w:rPr>
          <w:rFonts w:ascii="Candara" w:hAnsi="Candara" w:cs="Arial"/>
          <w:szCs w:val="22"/>
        </w:rPr>
        <w:t>autant de fois que nécessaire.</w:t>
      </w:r>
    </w:p>
    <w:p w14:paraId="474E2302" w14:textId="77777777" w:rsidR="00C06C1B" w:rsidRPr="00D77CB1" w:rsidRDefault="00C06C1B" w:rsidP="00DF4151">
      <w:pPr>
        <w:ind w:left="851"/>
        <w:jc w:val="both"/>
        <w:rPr>
          <w:rFonts w:ascii="Candara" w:hAnsi="Candara" w:cs="Arial"/>
          <w:szCs w:val="22"/>
        </w:rPr>
      </w:pPr>
    </w:p>
    <w:p w14:paraId="1BA1DDA5" w14:textId="77777777" w:rsidR="00C06C1B" w:rsidRDefault="00C06C1B" w:rsidP="00DF4151">
      <w:pPr>
        <w:tabs>
          <w:tab w:val="left" w:pos="3751"/>
        </w:tabs>
        <w:ind w:left="1418"/>
        <w:rPr>
          <w:rFonts w:ascii="Candara" w:hAnsi="Candara" w:cs="Arial"/>
          <w:szCs w:val="22"/>
          <w:u w:val="single"/>
        </w:rPr>
      </w:pPr>
      <w:r w:rsidRPr="00D77CB1">
        <w:rPr>
          <w:rFonts w:ascii="Candara" w:hAnsi="Candara" w:cs="Arial"/>
        </w:rPr>
        <w:sym w:font="Wingdings" w:char="F0E8"/>
      </w:r>
      <w:r w:rsidRPr="00D77CB1">
        <w:rPr>
          <w:rFonts w:ascii="Candara" w:hAnsi="Candara" w:cs="Arial"/>
          <w:szCs w:val="22"/>
        </w:rPr>
        <w:t xml:space="preserve"> </w:t>
      </w:r>
      <w:r w:rsidRPr="00D77CB1">
        <w:rPr>
          <w:rFonts w:ascii="Candara" w:hAnsi="Candara" w:cs="Arial"/>
          <w:szCs w:val="22"/>
          <w:u w:val="single"/>
        </w:rPr>
        <w:t>On alterne alors la préparation des collections par les enfants et l’exposition de leur proposition devant la classe entière.</w:t>
      </w:r>
    </w:p>
    <w:p w14:paraId="2BC0B538" w14:textId="77777777" w:rsidR="00C06C1B" w:rsidRDefault="00C06C1B" w:rsidP="007871FD">
      <w:pPr>
        <w:rPr>
          <w:rFonts w:ascii="Candara" w:hAnsi="Candara" w:cs="Arial"/>
          <w:b/>
          <w:color w:val="3366FF"/>
          <w:sz w:val="22"/>
          <w:szCs w:val="22"/>
          <w:u w:val="single"/>
        </w:rPr>
      </w:pPr>
      <w:r>
        <w:rPr>
          <w:rFonts w:ascii="Candara" w:hAnsi="Candara" w:cs="Arial"/>
          <w:szCs w:val="22"/>
          <w:u w:val="single"/>
        </w:rPr>
        <w:br w:type="page"/>
      </w:r>
    </w:p>
    <w:p w14:paraId="1AF4FA9D" w14:textId="77777777" w:rsidR="00C06C1B" w:rsidRDefault="00180FBA" w:rsidP="00DF4151">
      <w:pPr>
        <w:numPr>
          <w:ilvl w:val="0"/>
          <w:numId w:val="11"/>
        </w:numPr>
        <w:tabs>
          <w:tab w:val="clear" w:pos="1428"/>
        </w:tabs>
        <w:ind w:left="1560" w:firstLine="141"/>
        <w:jc w:val="both"/>
        <w:rPr>
          <w:rFonts w:ascii="Candara" w:hAnsi="Candara" w:cs="Arial"/>
          <w:sz w:val="28"/>
          <w:szCs w:val="28"/>
        </w:rPr>
      </w:pPr>
      <w:r>
        <w:rPr>
          <w:noProof/>
        </w:rPr>
        <w:pict w14:anchorId="048EE90C">
          <v:roundrect id="Rectangle à coins arrondis 19" o:spid="_x0000_s1059" style="position:absolute;left:0;text-align:left;margin-left:3.45pt;margin-top:-5.75pt;width:779.55pt;height:511.5pt;z-index:-6;visibility:visible;v-text-anchor:middle" arcsize="4727f" fillcolor="#c0504d" strokecolor="#f2f2f2" strokeweight="3pt">
            <v:fill color2="fill lighten(51)" rotate="t" focusposition="1" focussize="" method="linear sigma" type="gradient"/>
            <v:shadow on="t" type="perspective" color="#622423" opacity=".5" offset="1pt" offset2="-1pt"/>
            <v:path arrowok="t"/>
          </v:roundrect>
        </w:pict>
      </w:r>
      <w:r w:rsidR="00C06C1B" w:rsidRPr="004233C2">
        <w:rPr>
          <w:rFonts w:ascii="Candara" w:hAnsi="Candara" w:cs="Arial"/>
          <w:sz w:val="28"/>
          <w:szCs w:val="28"/>
        </w:rPr>
        <w:t>La maximalité : grouper le maximum de jetons</w:t>
      </w:r>
    </w:p>
    <w:p w14:paraId="433F27A3" w14:textId="77777777" w:rsidR="00C06C1B" w:rsidRPr="004233C2" w:rsidRDefault="00C06C1B" w:rsidP="00DF4151">
      <w:pPr>
        <w:ind w:left="1068"/>
        <w:jc w:val="both"/>
        <w:rPr>
          <w:rFonts w:ascii="Candara" w:hAnsi="Candara" w:cs="Arial"/>
          <w:sz w:val="28"/>
          <w:szCs w:val="28"/>
        </w:rPr>
      </w:pPr>
    </w:p>
    <w:p w14:paraId="68E06072" w14:textId="77777777" w:rsidR="00C06C1B" w:rsidRPr="003B5098" w:rsidRDefault="00C06C1B" w:rsidP="00385232">
      <w:pPr>
        <w:ind w:left="567"/>
        <w:jc w:val="both"/>
        <w:rPr>
          <w:rFonts w:ascii="Candara" w:hAnsi="Candara" w:cs="Arial"/>
        </w:rPr>
      </w:pPr>
      <w:r w:rsidRPr="003B5098">
        <w:rPr>
          <w:rFonts w:ascii="Candara" w:hAnsi="Candara" w:cs="Arial"/>
          <w:u w:val="single"/>
        </w:rPr>
        <w:t>Objectif de l’enseignant</w:t>
      </w:r>
      <w:r w:rsidRPr="003B5098">
        <w:rPr>
          <w:rFonts w:ascii="Candara" w:hAnsi="Candara" w:cs="Arial"/>
        </w:rPr>
        <w:t xml:space="preserve"> : faire </w:t>
      </w:r>
      <w:r w:rsidR="005F495C">
        <w:rPr>
          <w:rFonts w:ascii="Candara" w:hAnsi="Candara" w:cs="Arial"/>
        </w:rPr>
        <w:t>réaliser le plus de groupements possibles</w:t>
      </w:r>
      <w:r w:rsidRPr="003B5098">
        <w:rPr>
          <w:rFonts w:ascii="Candara" w:hAnsi="Candara" w:cs="Arial"/>
        </w:rPr>
        <w:t>, faire comparer des collections où la quantité de cartons gris n’est pas équivalente.</w:t>
      </w:r>
    </w:p>
    <w:p w14:paraId="02E0D327" w14:textId="77777777" w:rsidR="00C06C1B" w:rsidRPr="003B5098" w:rsidRDefault="00C06C1B" w:rsidP="00385232">
      <w:pPr>
        <w:ind w:left="567"/>
        <w:jc w:val="both"/>
        <w:rPr>
          <w:rFonts w:ascii="Candara" w:hAnsi="Candara" w:cs="Arial"/>
        </w:rPr>
      </w:pPr>
      <w:r w:rsidRPr="003B5098">
        <w:rPr>
          <w:rFonts w:ascii="Candara" w:hAnsi="Candara" w:cs="Arial"/>
          <w:szCs w:val="22"/>
          <w:u w:val="single"/>
        </w:rPr>
        <w:t>Objectif de l’élève</w:t>
      </w:r>
      <w:r w:rsidRPr="003B5098">
        <w:rPr>
          <w:rFonts w:ascii="Candara" w:hAnsi="Candara" w:cs="Arial"/>
          <w:szCs w:val="22"/>
        </w:rPr>
        <w:t xml:space="preserve"> : organiser des collections plus importantes, </w:t>
      </w:r>
      <w:r w:rsidRPr="003B5098">
        <w:rPr>
          <w:rFonts w:ascii="Candara" w:hAnsi="Candara" w:cs="Arial"/>
        </w:rPr>
        <w:t xml:space="preserve">former le plus de groupements de 5 possibles, comparer des collections </w:t>
      </w:r>
      <w:r w:rsidR="003B5098">
        <w:rPr>
          <w:rFonts w:ascii="Candara" w:hAnsi="Candara" w:cs="Arial"/>
        </w:rPr>
        <w:t>présentant</w:t>
      </w:r>
      <w:r w:rsidRPr="003B5098">
        <w:rPr>
          <w:rFonts w:ascii="Candara" w:hAnsi="Candara" w:cs="Arial"/>
        </w:rPr>
        <w:t xml:space="preserve"> plusieurs groupements.</w:t>
      </w:r>
    </w:p>
    <w:p w14:paraId="06113B90" w14:textId="77777777" w:rsidR="00C06C1B" w:rsidRPr="00DF4151" w:rsidRDefault="00C06C1B" w:rsidP="00385232">
      <w:pPr>
        <w:ind w:left="567" w:firstLine="792"/>
        <w:jc w:val="both"/>
        <w:rPr>
          <w:rFonts w:ascii="Candara" w:hAnsi="Candara" w:cs="Arial"/>
        </w:rPr>
      </w:pPr>
    </w:p>
    <w:p w14:paraId="5E26C639" w14:textId="78A70D79" w:rsidR="00C06C1B" w:rsidRPr="00DF4151" w:rsidRDefault="00C06C1B" w:rsidP="00385232">
      <w:pPr>
        <w:ind w:left="567"/>
        <w:jc w:val="both"/>
        <w:rPr>
          <w:rFonts w:ascii="Candara" w:hAnsi="Candara" w:cs="Arial"/>
        </w:rPr>
      </w:pPr>
      <w:r w:rsidRPr="00DF4151">
        <w:rPr>
          <w:rFonts w:ascii="Candara" w:hAnsi="Candara" w:cs="Arial"/>
          <w:u w:val="single"/>
        </w:rPr>
        <w:t>Nombre de séances envisagé</w:t>
      </w:r>
      <w:r w:rsidRPr="00DF4151">
        <w:rPr>
          <w:rFonts w:ascii="Candara" w:hAnsi="Candara" w:cs="Arial"/>
        </w:rPr>
        <w:t xml:space="preserve"> : 1 à 2 séances de </w:t>
      </w:r>
      <w:r w:rsidR="00E05C14">
        <w:rPr>
          <w:rFonts w:ascii="Candara" w:hAnsi="Candara" w:cs="Arial"/>
        </w:rPr>
        <w:t>20</w:t>
      </w:r>
      <w:r w:rsidRPr="00DF4151">
        <w:rPr>
          <w:rFonts w:ascii="Candara" w:hAnsi="Candara" w:cs="Arial"/>
        </w:rPr>
        <w:t xml:space="preserve"> minutes, </w:t>
      </w:r>
      <w:r w:rsidR="00E05C14">
        <w:rPr>
          <w:rFonts w:ascii="Candara" w:hAnsi="Candara" w:cs="Arial"/>
        </w:rPr>
        <w:t xml:space="preserve">avec </w:t>
      </w:r>
      <w:r w:rsidRPr="00DF4151">
        <w:rPr>
          <w:rFonts w:ascii="Candara" w:hAnsi="Candara" w:cs="Arial"/>
        </w:rPr>
        <w:t>alternance de séances de manipulation par binômes et de séances collectives.</w:t>
      </w:r>
    </w:p>
    <w:p w14:paraId="108F7169" w14:textId="77777777" w:rsidR="00C06C1B" w:rsidRPr="00DF4151" w:rsidRDefault="00C06C1B" w:rsidP="00385232">
      <w:pPr>
        <w:ind w:left="567"/>
        <w:jc w:val="both"/>
        <w:rPr>
          <w:rFonts w:ascii="Candara" w:hAnsi="Candara" w:cs="Arial"/>
        </w:rPr>
      </w:pPr>
    </w:p>
    <w:p w14:paraId="69FE853C" w14:textId="2302F380" w:rsidR="00C06C1B" w:rsidRPr="00DF4151" w:rsidRDefault="00E05C14" w:rsidP="00385232">
      <w:pPr>
        <w:ind w:left="567"/>
        <w:jc w:val="both"/>
        <w:rPr>
          <w:rFonts w:ascii="Candara" w:hAnsi="Candara" w:cs="Arial"/>
        </w:rPr>
      </w:pPr>
      <w:r>
        <w:rPr>
          <w:rFonts w:ascii="Candara" w:hAnsi="Candara" w:cs="Arial"/>
          <w:szCs w:val="22"/>
          <w:u w:val="single"/>
        </w:rPr>
        <w:t>Document d’appui possible</w:t>
      </w:r>
      <w:r w:rsidRPr="00D77CB1">
        <w:rPr>
          <w:rFonts w:ascii="Candara" w:hAnsi="Candara" w:cs="Arial"/>
          <w:szCs w:val="22"/>
        </w:rPr>
        <w:t> </w:t>
      </w:r>
      <w:r w:rsidR="00C06C1B" w:rsidRPr="00DF4151">
        <w:rPr>
          <w:rFonts w:ascii="Candara" w:hAnsi="Candara" w:cs="Arial"/>
        </w:rPr>
        <w:t xml:space="preserve">: </w:t>
      </w:r>
      <w:r w:rsidR="00C06C1B">
        <w:rPr>
          <w:rFonts w:ascii="Candara" w:hAnsi="Candara" w:cs="Arial"/>
          <w:szCs w:val="22"/>
        </w:rPr>
        <w:t>(cf. fichier « </w:t>
      </w:r>
      <w:r>
        <w:rPr>
          <w:rFonts w:ascii="Candara" w:hAnsi="Candara" w:cs="Arial"/>
          <w:szCs w:val="22"/>
        </w:rPr>
        <w:t>Maximalité</w:t>
      </w:r>
      <w:r w:rsidR="00C06C1B">
        <w:rPr>
          <w:rFonts w:ascii="Candara" w:hAnsi="Candara" w:cs="Arial"/>
          <w:szCs w:val="22"/>
        </w:rPr>
        <w:t> »).</w:t>
      </w:r>
    </w:p>
    <w:p w14:paraId="0FE85A25" w14:textId="4AE5E3BE" w:rsidR="00C06C1B" w:rsidRPr="00DF4151" w:rsidRDefault="00C06C1B" w:rsidP="00385232">
      <w:pPr>
        <w:ind w:left="567"/>
        <w:jc w:val="both"/>
        <w:rPr>
          <w:rFonts w:ascii="Candara" w:hAnsi="Candara" w:cs="Arial"/>
        </w:rPr>
      </w:pPr>
      <w:r w:rsidRPr="00DF4151">
        <w:rPr>
          <w:rFonts w:ascii="Candara" w:hAnsi="Candara" w:cs="Arial"/>
        </w:rPr>
        <w:t>2 écrans dont les jetons peuvent encore être groupés par 5, ainsi que les 2 écrans correspondants</w:t>
      </w:r>
      <w:r w:rsidR="007D1861">
        <w:rPr>
          <w:rFonts w:ascii="Candara" w:hAnsi="Candara" w:cs="Arial"/>
        </w:rPr>
        <w:t>,</w:t>
      </w:r>
      <w:r w:rsidRPr="00DF4151">
        <w:rPr>
          <w:rFonts w:ascii="Candara" w:hAnsi="Candara" w:cs="Arial"/>
        </w:rPr>
        <w:t xml:space="preserve"> </w:t>
      </w:r>
      <w:r w:rsidR="007D1861">
        <w:rPr>
          <w:rFonts w:ascii="Candara" w:hAnsi="Candara" w:cs="Arial"/>
        </w:rPr>
        <w:t>présentant les mêmes collections avec</w:t>
      </w:r>
      <w:r w:rsidRPr="00DF4151">
        <w:rPr>
          <w:rFonts w:ascii="Candara" w:hAnsi="Candara" w:cs="Arial"/>
        </w:rPr>
        <w:t xml:space="preserve"> le maximum de groupements.</w:t>
      </w:r>
      <w:r w:rsidR="00385232">
        <w:rPr>
          <w:rFonts w:ascii="Candara" w:hAnsi="Candara" w:cs="Arial"/>
        </w:rPr>
        <w:t xml:space="preserve"> </w:t>
      </w:r>
      <w:r w:rsidRPr="00DF4151">
        <w:rPr>
          <w:rFonts w:ascii="Candara" w:hAnsi="Candara" w:cs="Arial"/>
        </w:rPr>
        <w:t xml:space="preserve">3 écrans </w:t>
      </w:r>
      <w:r w:rsidR="007D1861">
        <w:rPr>
          <w:rFonts w:ascii="Candara" w:hAnsi="Candara" w:cs="Arial"/>
        </w:rPr>
        <w:t>où tous les jetons sont</w:t>
      </w:r>
      <w:r w:rsidR="007D1861" w:rsidRPr="00DF4151">
        <w:rPr>
          <w:rFonts w:ascii="Candara" w:hAnsi="Candara" w:cs="Arial"/>
        </w:rPr>
        <w:t xml:space="preserve"> groupés par 5</w:t>
      </w:r>
      <w:r w:rsidR="007D1861">
        <w:rPr>
          <w:rFonts w:ascii="Candara" w:hAnsi="Candara" w:cs="Arial"/>
        </w:rPr>
        <w:t xml:space="preserve"> et présentant</w:t>
      </w:r>
      <w:r w:rsidRPr="00DF4151">
        <w:rPr>
          <w:rFonts w:ascii="Candara" w:hAnsi="Candara" w:cs="Arial"/>
        </w:rPr>
        <w:t xml:space="preserve"> plusieurs groupements </w:t>
      </w:r>
      <w:r w:rsidR="007D1861">
        <w:rPr>
          <w:rFonts w:ascii="Candara" w:hAnsi="Candara" w:cs="Arial"/>
        </w:rPr>
        <w:t>par 5</w:t>
      </w:r>
    </w:p>
    <w:p w14:paraId="5FD6EA06" w14:textId="77777777" w:rsidR="00C06C1B" w:rsidRPr="00DF4151" w:rsidRDefault="00C06C1B" w:rsidP="00385232">
      <w:pPr>
        <w:ind w:left="567"/>
        <w:jc w:val="both"/>
        <w:rPr>
          <w:rFonts w:ascii="Candara" w:hAnsi="Candara" w:cs="Arial"/>
        </w:rPr>
      </w:pPr>
    </w:p>
    <w:p w14:paraId="52DCC4F1" w14:textId="5D6DB36F" w:rsidR="00C06C1B" w:rsidRPr="00DF4151" w:rsidRDefault="00385232" w:rsidP="00385232">
      <w:pPr>
        <w:ind w:left="567"/>
        <w:jc w:val="both"/>
        <w:rPr>
          <w:rFonts w:ascii="Candara" w:hAnsi="Candara" w:cs="Arial"/>
        </w:rPr>
      </w:pPr>
      <w:r>
        <w:rPr>
          <w:rFonts w:ascii="Candara" w:hAnsi="Candara" w:cs="Arial"/>
          <w:u w:val="single"/>
        </w:rPr>
        <w:t>Temps</w:t>
      </w:r>
      <w:r w:rsidR="00C06C1B" w:rsidRPr="00DF4151">
        <w:rPr>
          <w:rFonts w:ascii="Candara" w:hAnsi="Candara" w:cs="Arial"/>
          <w:u w:val="single"/>
        </w:rPr>
        <w:t xml:space="preserve"> collecti</w:t>
      </w:r>
      <w:r>
        <w:rPr>
          <w:rFonts w:ascii="Candara" w:hAnsi="Candara" w:cs="Arial"/>
          <w:u w:val="single"/>
        </w:rPr>
        <w:t>f</w:t>
      </w:r>
      <w:r w:rsidR="00180FBA">
        <w:rPr>
          <w:rFonts w:ascii="Candara" w:hAnsi="Candara" w:cs="Arial"/>
          <w:u w:val="single"/>
        </w:rPr>
        <w:t>s</w:t>
      </w:r>
      <w:r w:rsidR="00C06C1B" w:rsidRPr="00DF4151">
        <w:rPr>
          <w:rFonts w:ascii="Candara" w:hAnsi="Candara" w:cs="Arial"/>
        </w:rPr>
        <w:t> :</w:t>
      </w:r>
    </w:p>
    <w:p w14:paraId="7A7C2671" w14:textId="77777777" w:rsidR="00C06C1B" w:rsidRPr="00DF4151" w:rsidRDefault="00180FBA" w:rsidP="00DF1548">
      <w:pPr>
        <w:ind w:left="4536"/>
        <w:jc w:val="both"/>
        <w:rPr>
          <w:rFonts w:ascii="Candara" w:hAnsi="Candara" w:cs="Arial"/>
        </w:rPr>
      </w:pPr>
      <w:r>
        <w:rPr>
          <w:noProof/>
        </w:rPr>
        <w:pict w14:anchorId="798F1FF6">
          <v:shape id="Image 121" o:spid="_x0000_s1060" type="#_x0000_t75" style="position:absolute;left:0;text-align:left;margin-left:36pt;margin-top:4.95pt;width:153pt;height:105.3pt;z-index:21;visibility:visible">
            <v:imagedata r:id="rId23" o:title=""/>
          </v:shape>
        </w:pict>
      </w:r>
    </w:p>
    <w:p w14:paraId="07DBB58A" w14:textId="77777777" w:rsidR="003B5098" w:rsidRDefault="00C06C1B" w:rsidP="003B5098">
      <w:pPr>
        <w:tabs>
          <w:tab w:val="left" w:pos="3960"/>
        </w:tabs>
        <w:ind w:left="3960"/>
        <w:jc w:val="both"/>
        <w:rPr>
          <w:rFonts w:ascii="Candara" w:hAnsi="Candara" w:cs="Arial"/>
          <w:u w:val="single"/>
        </w:rPr>
      </w:pPr>
      <w:r w:rsidRPr="003B5098">
        <w:rPr>
          <w:rFonts w:ascii="Candara" w:hAnsi="Candara" w:cs="Arial"/>
          <w:szCs w:val="22"/>
          <w:u w:val="single"/>
        </w:rPr>
        <w:t>Consigne</w:t>
      </w:r>
      <w:r w:rsidRPr="003B5098">
        <w:rPr>
          <w:rFonts w:ascii="Candara" w:hAnsi="Candara" w:cs="Arial"/>
          <w:szCs w:val="22"/>
        </w:rPr>
        <w:t xml:space="preserve"> : « Vous allez observer deux collections de jetons. Au signal, vous lèverez le carton de la couleur de la collection qui contient le plus de jetons. Si les deux collections ont la même quantité de jetons, </w:t>
      </w:r>
      <w:r w:rsidR="005A0BCA" w:rsidRPr="003B5098">
        <w:rPr>
          <w:rFonts w:ascii="Candara" w:hAnsi="Candara" w:cs="Arial"/>
          <w:szCs w:val="22"/>
        </w:rPr>
        <w:t>vous lèverez</w:t>
      </w:r>
      <w:r w:rsidRPr="003B5098">
        <w:rPr>
          <w:rFonts w:ascii="Candara" w:hAnsi="Candara" w:cs="Arial"/>
          <w:szCs w:val="22"/>
        </w:rPr>
        <w:t xml:space="preserve"> les 2 cartons. »</w:t>
      </w:r>
      <w:r w:rsidR="003B5098">
        <w:rPr>
          <w:rFonts w:ascii="Candara" w:hAnsi="Candara" w:cs="Arial"/>
          <w:szCs w:val="22"/>
        </w:rPr>
        <w:br/>
      </w:r>
    </w:p>
    <w:p w14:paraId="12D0259C" w14:textId="77777777" w:rsidR="00C06C1B" w:rsidRPr="00DF4151" w:rsidRDefault="00C06C1B" w:rsidP="00DF1548">
      <w:pPr>
        <w:ind w:left="3960"/>
        <w:jc w:val="both"/>
        <w:rPr>
          <w:rFonts w:ascii="Candara" w:hAnsi="Candara" w:cs="Arial"/>
        </w:rPr>
      </w:pPr>
      <w:r w:rsidRPr="000C08B9">
        <w:rPr>
          <w:rFonts w:ascii="Candara" w:hAnsi="Candara" w:cs="Arial"/>
          <w:u w:val="single"/>
        </w:rPr>
        <w:t>Difficultés rencontrées</w:t>
      </w:r>
      <w:r w:rsidRPr="00DF4151">
        <w:rPr>
          <w:rFonts w:ascii="Candara" w:hAnsi="Candara" w:cs="Arial"/>
        </w:rPr>
        <w:t xml:space="preserve"> : </w:t>
      </w:r>
    </w:p>
    <w:p w14:paraId="563F872B" w14:textId="77777777" w:rsidR="00C06C1B" w:rsidRPr="00DF4151" w:rsidRDefault="00C06C1B" w:rsidP="00DF1548">
      <w:pPr>
        <w:ind w:left="3960"/>
        <w:jc w:val="both"/>
        <w:rPr>
          <w:rFonts w:ascii="Candara" w:hAnsi="Candara" w:cs="Arial"/>
        </w:rPr>
      </w:pPr>
      <w:r w:rsidRPr="00DF4151">
        <w:rPr>
          <w:rFonts w:ascii="Candara" w:hAnsi="Candara" w:cs="Arial"/>
        </w:rPr>
        <w:t>Les réponses ne sont pas unanimes.</w:t>
      </w:r>
    </w:p>
    <w:p w14:paraId="5E3170FC" w14:textId="77777777" w:rsidR="00C06C1B" w:rsidRPr="00DF4151" w:rsidRDefault="00180FBA" w:rsidP="00DF1548">
      <w:pPr>
        <w:ind w:left="3960"/>
        <w:jc w:val="both"/>
        <w:rPr>
          <w:rFonts w:ascii="Candara" w:hAnsi="Candara" w:cs="Arial"/>
        </w:rPr>
      </w:pPr>
      <w:r>
        <w:rPr>
          <w:noProof/>
        </w:rPr>
        <w:pict w14:anchorId="02CA1FD3">
          <v:line id="Line 123" o:spid="_x0000_s1061" style="position:absolute;left:0;text-align:left;z-index:23;visibility:visible;mso-wrap-distance-left:3.17497mm;mso-wrap-distance-right:3.17497mm" from="108pt,11.05pt" to="108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" strokeweight="3pt">
            <v:stroke endarrow="block"/>
          </v:line>
        </w:pict>
      </w:r>
      <w:r w:rsidR="00C06C1B" w:rsidRPr="00DF4151">
        <w:rPr>
          <w:rFonts w:ascii="Candara" w:hAnsi="Candara" w:cs="Arial"/>
        </w:rPr>
        <w:t>Le dénombrement des jetons non groupés est trop long à mettre en œuvre.</w:t>
      </w:r>
    </w:p>
    <w:p w14:paraId="29C850C2" w14:textId="77777777" w:rsidR="00C06C1B" w:rsidRPr="00DF4151" w:rsidRDefault="00C06C1B" w:rsidP="00DF1548">
      <w:pPr>
        <w:ind w:left="3960"/>
        <w:jc w:val="both"/>
        <w:rPr>
          <w:rFonts w:ascii="Candara" w:hAnsi="Candara" w:cs="Arial"/>
        </w:rPr>
      </w:pPr>
    </w:p>
    <w:p w14:paraId="04CEFAD2" w14:textId="77777777" w:rsidR="00C06C1B" w:rsidRPr="00DF4151" w:rsidRDefault="00180FBA" w:rsidP="00DF1548">
      <w:pPr>
        <w:ind w:left="3960"/>
        <w:jc w:val="both"/>
        <w:rPr>
          <w:rFonts w:ascii="Candara" w:hAnsi="Candara" w:cs="Arial"/>
        </w:rPr>
      </w:pPr>
      <w:r>
        <w:rPr>
          <w:noProof/>
        </w:rPr>
        <w:pict w14:anchorId="1F339415">
          <v:shape id="Image 122" o:spid="_x0000_s1062" type="#_x0000_t75" style="position:absolute;left:0;text-align:left;margin-left:36pt;margin-top:12.15pt;width:153pt;height:104.65pt;z-index:22;visibility:visible">
            <v:imagedata r:id="rId24" o:title=""/>
          </v:shape>
        </w:pict>
      </w:r>
      <w:r w:rsidR="00C06C1B" w:rsidRPr="000C08B9">
        <w:rPr>
          <w:rFonts w:ascii="Candara" w:hAnsi="Candara" w:cs="Arial"/>
          <w:u w:val="single"/>
        </w:rPr>
        <w:t>Commentaire</w:t>
      </w:r>
      <w:r w:rsidR="00C06C1B">
        <w:rPr>
          <w:rFonts w:ascii="Candara" w:hAnsi="Candara" w:cs="Arial"/>
          <w:u w:val="single"/>
        </w:rPr>
        <w:t>s</w:t>
      </w:r>
      <w:r w:rsidR="00C06C1B" w:rsidRPr="00DF4151">
        <w:rPr>
          <w:rFonts w:ascii="Candara" w:hAnsi="Candara" w:cs="Arial"/>
        </w:rPr>
        <w:t> :</w:t>
      </w:r>
    </w:p>
    <w:p w14:paraId="137903B0" w14:textId="77777777" w:rsidR="00C06C1B" w:rsidRPr="00DF4151" w:rsidRDefault="00C06C1B" w:rsidP="00DF1548">
      <w:pPr>
        <w:ind w:left="3960"/>
        <w:jc w:val="both"/>
        <w:rPr>
          <w:rFonts w:ascii="Candara" w:hAnsi="Candara" w:cs="Arial"/>
        </w:rPr>
      </w:pPr>
      <w:r w:rsidRPr="00DF4151">
        <w:rPr>
          <w:rFonts w:ascii="Candara" w:hAnsi="Candara" w:cs="Arial"/>
        </w:rPr>
        <w:t>Les élèves sont mis en difficulté face à la quantité de jetons non groupée.</w:t>
      </w:r>
    </w:p>
    <w:p w14:paraId="248F2FA9" w14:textId="77777777" w:rsidR="00C06C1B" w:rsidRPr="00DF4151" w:rsidRDefault="00C06C1B" w:rsidP="00DF1548">
      <w:pPr>
        <w:ind w:left="3960"/>
        <w:jc w:val="both"/>
        <w:rPr>
          <w:rFonts w:ascii="Candara" w:hAnsi="Candara"/>
          <w:noProof/>
        </w:rPr>
      </w:pPr>
      <w:r w:rsidRPr="00DF4151">
        <w:rPr>
          <w:rFonts w:ascii="Candara" w:hAnsi="Candara"/>
          <w:noProof/>
        </w:rPr>
        <w:t>L’erreur est souhaitée pour faire évoluer les groupements. Il est attendu que les élèves demandent l’organisation des jetons non groupés.</w:t>
      </w:r>
    </w:p>
    <w:p w14:paraId="24242D21" w14:textId="77777777" w:rsidR="00C06C1B" w:rsidRDefault="003B5098" w:rsidP="00DF1548">
      <w:pPr>
        <w:ind w:left="3960"/>
        <w:jc w:val="both"/>
        <w:rPr>
          <w:rFonts w:ascii="Candara" w:hAnsi="Candara"/>
          <w:noProof/>
        </w:rPr>
      </w:pPr>
      <w:r>
        <w:rPr>
          <w:rFonts w:ascii="Candara" w:hAnsi="Candara"/>
          <w:noProof/>
        </w:rPr>
        <w:t>D</w:t>
      </w:r>
      <w:r w:rsidRPr="00DF4151">
        <w:rPr>
          <w:rFonts w:ascii="Candara" w:hAnsi="Candara"/>
          <w:noProof/>
        </w:rPr>
        <w:t>e chaque côté</w:t>
      </w:r>
      <w:r>
        <w:rPr>
          <w:rFonts w:ascii="Candara" w:hAnsi="Candara"/>
          <w:noProof/>
        </w:rPr>
        <w:t>, l</w:t>
      </w:r>
      <w:r w:rsidR="00C06C1B" w:rsidRPr="00DF4151">
        <w:rPr>
          <w:rFonts w:ascii="Candara" w:hAnsi="Candara"/>
          <w:noProof/>
        </w:rPr>
        <w:t>e nombre de groupements n’excède pas 3 pour permettre le subitizing sur les groupements.</w:t>
      </w:r>
    </w:p>
    <w:p w14:paraId="1AE41073" w14:textId="77777777" w:rsidR="00C06C1B" w:rsidRPr="00DF4151" w:rsidRDefault="00C06C1B" w:rsidP="007871FD">
      <w:pPr>
        <w:rPr>
          <w:rFonts w:ascii="Candara" w:hAnsi="Candara"/>
          <w:noProof/>
        </w:rPr>
      </w:pPr>
      <w:r>
        <w:rPr>
          <w:rFonts w:ascii="Candara" w:hAnsi="Candara"/>
          <w:noProof/>
        </w:rPr>
        <w:br w:type="page"/>
      </w:r>
    </w:p>
    <w:p w14:paraId="3A57CDDD" w14:textId="77777777" w:rsidR="00C06C1B" w:rsidRDefault="00180FBA" w:rsidP="000C08B9">
      <w:pPr>
        <w:ind w:left="851"/>
        <w:jc w:val="both"/>
        <w:rPr>
          <w:rFonts w:ascii="Candara" w:hAnsi="Candara" w:cs="Arial"/>
        </w:rPr>
      </w:pPr>
      <w:r>
        <w:rPr>
          <w:noProof/>
        </w:rPr>
        <w:pict w14:anchorId="18C4A67A">
          <v:roundrect id="Rectangle à coins arrondis 20" o:spid="_x0000_s1063" style="position:absolute;left:0;text-align:left;margin-left:3.45pt;margin-top:-14.75pt;width:779.55pt;height:500.05pt;z-index:-5;visibility:visible;v-text-anchor:middle" arcsize="7521f" fillcolor="#c0504d" strokecolor="#f2f2f2" strokeweight="3pt">
            <v:fill color2="fill lighten(51)" rotate="t" focusposition="1" focussize="" method="linear sigma" type="gradient"/>
            <v:shadow on="t" type="perspective" color="#622423" opacity=".5" offset="1pt" offset2="-1pt"/>
            <v:path arrowok="t"/>
          </v:roundrect>
        </w:pict>
      </w:r>
      <w:r w:rsidR="00C06C1B" w:rsidRPr="00DF4151">
        <w:rPr>
          <w:rFonts w:ascii="Candara" w:hAnsi="Candara" w:cs="Arial"/>
          <w:u w:val="single"/>
        </w:rPr>
        <w:t xml:space="preserve">Séance de </w:t>
      </w:r>
      <w:r w:rsidR="00C06C1B" w:rsidRPr="000C08B9">
        <w:rPr>
          <w:rFonts w:ascii="Candara" w:hAnsi="Candara" w:cs="Arial"/>
          <w:u w:val="single"/>
        </w:rPr>
        <w:t>manipulation</w:t>
      </w:r>
      <w:r w:rsidR="00C06C1B" w:rsidRPr="000C08B9">
        <w:rPr>
          <w:rFonts w:ascii="Candara" w:hAnsi="Candara" w:cs="Arial"/>
        </w:rPr>
        <w:t> : Préparation des collections par les enfants en binôme :</w:t>
      </w:r>
    </w:p>
    <w:p w14:paraId="55817911" w14:textId="77777777" w:rsidR="00C06C1B" w:rsidRDefault="00C06C1B" w:rsidP="000C08B9">
      <w:pPr>
        <w:ind w:left="851"/>
        <w:jc w:val="both"/>
        <w:rPr>
          <w:rFonts w:ascii="Candara" w:hAnsi="Candara" w:cs="Arial"/>
        </w:rPr>
      </w:pPr>
    </w:p>
    <w:p w14:paraId="630E5C96" w14:textId="77777777" w:rsidR="00C06C1B" w:rsidRPr="007B597B" w:rsidRDefault="00C06C1B" w:rsidP="00385232">
      <w:pPr>
        <w:ind w:left="567"/>
        <w:jc w:val="both"/>
        <w:rPr>
          <w:rFonts w:ascii="Candara" w:hAnsi="Candara" w:cs="Arial"/>
          <w:szCs w:val="22"/>
        </w:rPr>
      </w:pPr>
      <w:r w:rsidRPr="007B597B">
        <w:rPr>
          <w:rFonts w:ascii="Candara" w:hAnsi="Candara" w:cs="Arial"/>
          <w:szCs w:val="22"/>
          <w:u w:val="single"/>
        </w:rPr>
        <w:t>Consigne</w:t>
      </w:r>
      <w:r w:rsidRPr="007B597B">
        <w:rPr>
          <w:rFonts w:ascii="Candara" w:hAnsi="Candara" w:cs="Arial"/>
          <w:szCs w:val="22"/>
        </w:rPr>
        <w:t> : « Par groupe de 2, vous allez recevoir deux collections de jetons, que vous devrez disposer comme vous le souhaitez sur deux feuilles. Tout d’abord, vous disposerez les jetons bleus</w:t>
      </w:r>
      <w:r w:rsidR="007B597B">
        <w:rPr>
          <w:rFonts w:ascii="Candara" w:hAnsi="Candara" w:cs="Arial"/>
          <w:szCs w:val="22"/>
        </w:rPr>
        <w:t xml:space="preserve"> puis les jetons orangés</w:t>
      </w:r>
      <w:r w:rsidRPr="007B597B">
        <w:rPr>
          <w:rFonts w:ascii="Candara" w:hAnsi="Candara" w:cs="Arial"/>
          <w:szCs w:val="22"/>
        </w:rPr>
        <w:t>. Des carto</w:t>
      </w:r>
      <w:r w:rsidR="007B597B">
        <w:rPr>
          <w:rFonts w:ascii="Candara" w:hAnsi="Candara" w:cs="Arial"/>
          <w:szCs w:val="22"/>
        </w:rPr>
        <w:t>ns gris sont disponibles</w:t>
      </w:r>
      <w:r w:rsidRPr="007B597B">
        <w:rPr>
          <w:rFonts w:ascii="Candara" w:hAnsi="Candara" w:cs="Arial"/>
          <w:szCs w:val="22"/>
        </w:rPr>
        <w:t xml:space="preserve"> si vous en avez besoin. </w:t>
      </w:r>
    </w:p>
    <w:p w14:paraId="3902D769" w14:textId="77777777" w:rsidR="00C06C1B" w:rsidRPr="007B597B" w:rsidRDefault="00C06C1B" w:rsidP="00385232">
      <w:pPr>
        <w:ind w:left="567"/>
        <w:jc w:val="both"/>
        <w:rPr>
          <w:rFonts w:ascii="Candara" w:hAnsi="Candara" w:cs="Arial"/>
          <w:szCs w:val="22"/>
        </w:rPr>
      </w:pPr>
      <w:r w:rsidRPr="007B597B">
        <w:rPr>
          <w:rFonts w:ascii="Candara" w:hAnsi="Candara" w:cs="Arial"/>
          <w:szCs w:val="22"/>
        </w:rPr>
        <w:t>Lorsque vous aurez terminé, je prendrai votre travail en photo.</w:t>
      </w:r>
      <w:r w:rsidR="007B597B">
        <w:rPr>
          <w:rFonts w:ascii="Candara" w:hAnsi="Candara" w:cs="Arial"/>
          <w:szCs w:val="22"/>
        </w:rPr>
        <w:t xml:space="preserve"> Demain, l</w:t>
      </w:r>
      <w:r w:rsidRPr="007B597B">
        <w:rPr>
          <w:rFonts w:ascii="Candara" w:hAnsi="Candara" w:cs="Arial"/>
          <w:szCs w:val="22"/>
        </w:rPr>
        <w:t>es photos seront présentées à tous les enfants de la classe</w:t>
      </w:r>
      <w:r w:rsidR="007B597B">
        <w:rPr>
          <w:rFonts w:ascii="Candara" w:hAnsi="Candara" w:cs="Arial"/>
          <w:szCs w:val="22"/>
        </w:rPr>
        <w:t xml:space="preserve"> qui</w:t>
      </w:r>
      <w:r w:rsidRPr="007B597B">
        <w:rPr>
          <w:rFonts w:ascii="Candara" w:hAnsi="Candara" w:cs="Arial"/>
          <w:szCs w:val="22"/>
        </w:rPr>
        <w:t xml:space="preserve"> devront tous pouvoir dire dans quelle collection il y a le plus de jeton</w:t>
      </w:r>
      <w:r w:rsidR="007B597B">
        <w:rPr>
          <w:rFonts w:ascii="Candara" w:hAnsi="Candara" w:cs="Arial"/>
          <w:szCs w:val="22"/>
        </w:rPr>
        <w:t>s</w:t>
      </w:r>
      <w:r w:rsidRPr="007B597B">
        <w:rPr>
          <w:rFonts w:ascii="Candara" w:hAnsi="Candara" w:cs="Arial"/>
          <w:szCs w:val="22"/>
        </w:rPr>
        <w:t>. »</w:t>
      </w:r>
    </w:p>
    <w:p w14:paraId="3D0EA6B8" w14:textId="77777777" w:rsidR="00C06C1B" w:rsidRPr="007B597B" w:rsidRDefault="00C06C1B" w:rsidP="00385232">
      <w:pPr>
        <w:ind w:left="567"/>
        <w:jc w:val="both"/>
        <w:rPr>
          <w:rFonts w:ascii="Candara" w:hAnsi="Candara" w:cs="Arial"/>
          <w:szCs w:val="22"/>
        </w:rPr>
      </w:pPr>
    </w:p>
    <w:p w14:paraId="761EB6EF" w14:textId="77777777" w:rsidR="007B597B" w:rsidRDefault="007B597B" w:rsidP="00385232">
      <w:pPr>
        <w:ind w:left="567"/>
        <w:jc w:val="both"/>
        <w:rPr>
          <w:rFonts w:ascii="Candara" w:hAnsi="Candara" w:cs="Arial"/>
          <w:szCs w:val="22"/>
        </w:rPr>
      </w:pPr>
      <w:r w:rsidRPr="007B597B">
        <w:rPr>
          <w:rFonts w:ascii="Candara" w:hAnsi="Candara" w:cs="Arial"/>
          <w:szCs w:val="22"/>
          <w:u w:val="single"/>
        </w:rPr>
        <w:t>Commentaires</w:t>
      </w:r>
      <w:r>
        <w:rPr>
          <w:rFonts w:ascii="Candara" w:hAnsi="Candara" w:cs="Arial"/>
          <w:szCs w:val="22"/>
        </w:rPr>
        <w:t> :</w:t>
      </w:r>
    </w:p>
    <w:p w14:paraId="135CE3B7" w14:textId="729273A6" w:rsidR="00C06C1B" w:rsidRDefault="00C06C1B" w:rsidP="00385232">
      <w:pPr>
        <w:ind w:left="567"/>
        <w:jc w:val="both"/>
        <w:rPr>
          <w:rFonts w:ascii="Candara" w:hAnsi="Candara" w:cs="Arial"/>
          <w:szCs w:val="22"/>
        </w:rPr>
      </w:pPr>
      <w:r w:rsidRPr="00D77CB1">
        <w:rPr>
          <w:rFonts w:ascii="Candara" w:hAnsi="Candara" w:cs="Arial"/>
          <w:szCs w:val="22"/>
        </w:rPr>
        <w:t xml:space="preserve">Les enfants sont répartis par binômes homogènes. L’enseignant leur distribue </w:t>
      </w:r>
      <w:r>
        <w:rPr>
          <w:rFonts w:ascii="Candara" w:hAnsi="Candara" w:cs="Arial"/>
          <w:szCs w:val="22"/>
        </w:rPr>
        <w:t xml:space="preserve">deux feuilles et </w:t>
      </w:r>
      <w:r w:rsidRPr="00D77CB1">
        <w:rPr>
          <w:rFonts w:ascii="Candara" w:hAnsi="Candara" w:cs="Arial"/>
          <w:szCs w:val="22"/>
        </w:rPr>
        <w:t xml:space="preserve">deux collections de jetons, de quantités très proches ou égales, </w:t>
      </w:r>
      <w:r>
        <w:rPr>
          <w:rFonts w:ascii="Candara" w:hAnsi="Candara" w:cs="Arial"/>
          <w:szCs w:val="22"/>
        </w:rPr>
        <w:t xml:space="preserve">entre </w:t>
      </w:r>
      <w:r w:rsidR="00E05C14">
        <w:rPr>
          <w:rFonts w:ascii="Candara" w:hAnsi="Candara" w:cs="Arial"/>
          <w:szCs w:val="22"/>
        </w:rPr>
        <w:t>15</w:t>
      </w:r>
      <w:r>
        <w:rPr>
          <w:rFonts w:ascii="Candara" w:hAnsi="Candara" w:cs="Arial"/>
          <w:szCs w:val="22"/>
        </w:rPr>
        <w:t xml:space="preserve"> et </w:t>
      </w:r>
      <w:r w:rsidR="00E05C14">
        <w:rPr>
          <w:rFonts w:ascii="Candara" w:hAnsi="Candara" w:cs="Arial"/>
          <w:szCs w:val="22"/>
        </w:rPr>
        <w:t>30</w:t>
      </w:r>
      <w:r>
        <w:rPr>
          <w:rFonts w:ascii="Candara" w:hAnsi="Candara" w:cs="Arial"/>
          <w:szCs w:val="22"/>
        </w:rPr>
        <w:t xml:space="preserve"> jetons</w:t>
      </w:r>
      <w:r w:rsidRPr="00D77CB1">
        <w:rPr>
          <w:rFonts w:ascii="Candara" w:hAnsi="Candara" w:cs="Arial"/>
          <w:szCs w:val="22"/>
        </w:rPr>
        <w:t>.</w:t>
      </w:r>
      <w:r>
        <w:rPr>
          <w:rFonts w:ascii="Candara" w:hAnsi="Candara" w:cs="Arial"/>
          <w:szCs w:val="22"/>
        </w:rPr>
        <w:t xml:space="preserve"> </w:t>
      </w:r>
      <w:r w:rsidRPr="00D77CB1">
        <w:rPr>
          <w:rFonts w:ascii="Candara" w:hAnsi="Candara" w:cs="Arial"/>
          <w:szCs w:val="22"/>
        </w:rPr>
        <w:t>Des cartons gris sont mis à disposition</w:t>
      </w:r>
      <w:r w:rsidR="007B597B">
        <w:rPr>
          <w:rFonts w:ascii="Candara" w:hAnsi="Candara" w:cs="Arial"/>
          <w:szCs w:val="22"/>
        </w:rPr>
        <w:t xml:space="preserve"> sur une table annexe. Les cartons sont</w:t>
      </w:r>
      <w:r w:rsidRPr="00D77CB1">
        <w:rPr>
          <w:rFonts w:ascii="Candara" w:hAnsi="Candara" w:cs="Arial"/>
          <w:szCs w:val="22"/>
        </w:rPr>
        <w:t xml:space="preserve"> suffisamment grands pour couvrir 5 jetons juxtaposés. Les enfants prennent les cartons gris lorsqu’ils ont organisé leurs collections.</w:t>
      </w:r>
    </w:p>
    <w:p w14:paraId="6D98A4BE" w14:textId="77777777" w:rsidR="00C06C1B" w:rsidRPr="00D77CB1" w:rsidRDefault="00C06C1B" w:rsidP="00385232">
      <w:pPr>
        <w:ind w:left="567"/>
        <w:jc w:val="both"/>
        <w:rPr>
          <w:rFonts w:ascii="Candara" w:hAnsi="Candara" w:cs="Arial"/>
          <w:szCs w:val="22"/>
        </w:rPr>
      </w:pPr>
      <w:r>
        <w:rPr>
          <w:rFonts w:ascii="Candara" w:hAnsi="Candara" w:cs="Arial"/>
          <w:szCs w:val="22"/>
        </w:rPr>
        <w:t>L’enseignant</w:t>
      </w:r>
      <w:r w:rsidRPr="00D77CB1">
        <w:rPr>
          <w:rFonts w:ascii="Candara" w:hAnsi="Candara" w:cs="Arial"/>
          <w:szCs w:val="22"/>
        </w:rPr>
        <w:t xml:space="preserve"> ne guide en aucun cas les choix des enfants, il n’oriente pas les procédures et observe quels sont les enfants qui réinvestissent les groupements, notamment par 5</w:t>
      </w:r>
      <w:r>
        <w:rPr>
          <w:rFonts w:ascii="Candara" w:hAnsi="Candara" w:cs="Arial"/>
          <w:szCs w:val="22"/>
        </w:rPr>
        <w:t xml:space="preserve"> et l’utilisation de plusieurs cartons</w:t>
      </w:r>
      <w:r w:rsidRPr="00D77CB1">
        <w:rPr>
          <w:rFonts w:ascii="Candara" w:hAnsi="Candara" w:cs="Arial"/>
          <w:szCs w:val="22"/>
        </w:rPr>
        <w:t xml:space="preserve">. </w:t>
      </w:r>
    </w:p>
    <w:p w14:paraId="13F4EEE2" w14:textId="77777777" w:rsidR="00C06C1B" w:rsidRDefault="00C06C1B" w:rsidP="00385232">
      <w:pPr>
        <w:ind w:left="567"/>
        <w:jc w:val="both"/>
        <w:rPr>
          <w:rFonts w:ascii="Candara" w:hAnsi="Candara" w:cs="Arial"/>
          <w:szCs w:val="22"/>
        </w:rPr>
      </w:pPr>
      <w:r w:rsidRPr="00D77CB1">
        <w:rPr>
          <w:rFonts w:ascii="Candara" w:hAnsi="Candara" w:cs="Arial"/>
          <w:szCs w:val="22"/>
        </w:rPr>
        <w:t>Les productions sont photographiées.</w:t>
      </w:r>
    </w:p>
    <w:p w14:paraId="367D1045" w14:textId="77777777" w:rsidR="00C06C1B" w:rsidRPr="000C08B9" w:rsidRDefault="00180FBA" w:rsidP="00B26BEA">
      <w:pPr>
        <w:ind w:left="360"/>
        <w:jc w:val="both"/>
        <w:rPr>
          <w:rFonts w:ascii="Candara" w:hAnsi="Candara" w:cs="Arial"/>
        </w:rPr>
      </w:pPr>
      <w:r>
        <w:rPr>
          <w:noProof/>
        </w:rPr>
        <w:pict w14:anchorId="4B334D51">
          <v:shape id="Image 125" o:spid="_x0000_s1064" type="#_x0000_t75" alt="106_4160" style="position:absolute;left:0;text-align:left;margin-left:36pt;margin-top:14.25pt;width:153pt;height:114.3pt;z-index:25;visibility:visible">
            <v:imagedata r:id="rId25" o:title=""/>
          </v:shape>
        </w:pict>
      </w:r>
    </w:p>
    <w:p w14:paraId="76E5FB6F" w14:textId="77777777" w:rsidR="00C06C1B" w:rsidRPr="00DF4151" w:rsidRDefault="00C06C1B" w:rsidP="00DF4151">
      <w:pPr>
        <w:ind w:left="720"/>
        <w:jc w:val="both"/>
        <w:rPr>
          <w:rFonts w:ascii="Candara" w:hAnsi="Candara" w:cs="Arial"/>
        </w:rPr>
      </w:pPr>
    </w:p>
    <w:p w14:paraId="6FEBBF64" w14:textId="77777777" w:rsidR="00C06C1B" w:rsidRPr="00DF4151" w:rsidRDefault="00C06C1B" w:rsidP="000C08B9">
      <w:pPr>
        <w:ind w:left="851" w:firstLine="283"/>
        <w:jc w:val="both"/>
        <w:rPr>
          <w:rFonts w:ascii="Candara" w:hAnsi="Candara" w:cs="Arial"/>
        </w:rPr>
      </w:pPr>
    </w:p>
    <w:p w14:paraId="421A5916" w14:textId="77777777" w:rsidR="00C06C1B" w:rsidRPr="00DF4151" w:rsidRDefault="00C06C1B" w:rsidP="00DF1548">
      <w:pPr>
        <w:ind w:left="3960"/>
        <w:jc w:val="both"/>
        <w:rPr>
          <w:rFonts w:ascii="Candara" w:hAnsi="Candara" w:cs="Arial"/>
        </w:rPr>
      </w:pPr>
      <w:r w:rsidRPr="000C08B9">
        <w:rPr>
          <w:rFonts w:ascii="Candara" w:hAnsi="Candara" w:cs="Arial"/>
          <w:u w:val="single"/>
        </w:rPr>
        <w:t>Comportements attendus</w:t>
      </w:r>
      <w:r w:rsidRPr="00DF4151">
        <w:rPr>
          <w:rFonts w:ascii="Candara" w:hAnsi="Candara" w:cs="Arial"/>
        </w:rPr>
        <w:t xml:space="preserve"> : </w:t>
      </w:r>
    </w:p>
    <w:p w14:paraId="07D88147" w14:textId="77777777" w:rsidR="00C06C1B" w:rsidRDefault="00C06C1B" w:rsidP="00DF1548">
      <w:pPr>
        <w:ind w:left="3960"/>
        <w:jc w:val="both"/>
        <w:rPr>
          <w:rFonts w:ascii="Candara" w:hAnsi="Candara" w:cs="Arial"/>
          <w:b/>
          <w:color w:val="3366FF"/>
          <w:u w:val="single"/>
        </w:rPr>
      </w:pPr>
      <w:r>
        <w:rPr>
          <w:rFonts w:ascii="Candara" w:hAnsi="Candara" w:cs="Arial"/>
        </w:rPr>
        <w:t>L</w:t>
      </w:r>
      <w:r w:rsidRPr="00DA6913">
        <w:rPr>
          <w:rFonts w:ascii="Candara" w:hAnsi="Candara" w:cs="Arial"/>
        </w:rPr>
        <w:t>es enfants font le nombre maximum de groupements.</w:t>
      </w:r>
    </w:p>
    <w:p w14:paraId="17E443EE" w14:textId="77777777" w:rsidR="00C06C1B" w:rsidRDefault="00C06C1B" w:rsidP="00DF1548">
      <w:pPr>
        <w:ind w:left="3960"/>
        <w:jc w:val="both"/>
        <w:rPr>
          <w:rFonts w:ascii="Candara" w:hAnsi="Candara" w:cs="Arial"/>
          <w:b/>
          <w:color w:val="3366FF"/>
          <w:u w:val="single"/>
        </w:rPr>
      </w:pPr>
    </w:p>
    <w:p w14:paraId="2B0ED1B6" w14:textId="77777777" w:rsidR="00C06C1B" w:rsidRDefault="00C06C1B" w:rsidP="000C08B9">
      <w:pPr>
        <w:ind w:left="851"/>
        <w:jc w:val="both"/>
        <w:rPr>
          <w:rFonts w:ascii="Candara" w:hAnsi="Candara" w:cs="Arial"/>
          <w:b/>
          <w:color w:val="3366FF"/>
          <w:u w:val="single"/>
        </w:rPr>
      </w:pPr>
    </w:p>
    <w:p w14:paraId="728FFB32" w14:textId="77777777" w:rsidR="00C06C1B" w:rsidRPr="00DF4151" w:rsidRDefault="00C06C1B" w:rsidP="000C08B9">
      <w:pPr>
        <w:ind w:left="851"/>
        <w:jc w:val="both"/>
        <w:rPr>
          <w:rFonts w:ascii="Candara" w:hAnsi="Candara" w:cs="Arial"/>
          <w:b/>
          <w:color w:val="3366FF"/>
          <w:u w:val="single"/>
        </w:rPr>
      </w:pPr>
    </w:p>
    <w:p w14:paraId="18A4A354" w14:textId="77777777" w:rsidR="00C06C1B" w:rsidRPr="00DF4151" w:rsidRDefault="00C06C1B" w:rsidP="000C08B9">
      <w:pPr>
        <w:ind w:left="851"/>
        <w:jc w:val="both"/>
        <w:rPr>
          <w:rFonts w:ascii="Candara" w:hAnsi="Candara" w:cs="Arial"/>
          <w:b/>
          <w:color w:val="3366FF"/>
          <w:u w:val="single"/>
        </w:rPr>
      </w:pPr>
    </w:p>
    <w:p w14:paraId="7F1A9239" w14:textId="77777777" w:rsidR="00C06C1B" w:rsidRPr="00DF4151" w:rsidRDefault="00C06C1B" w:rsidP="000C08B9">
      <w:pPr>
        <w:ind w:left="851"/>
        <w:jc w:val="both"/>
        <w:rPr>
          <w:rFonts w:ascii="Candara" w:hAnsi="Candara" w:cs="Arial"/>
          <w:b/>
          <w:color w:val="3366FF"/>
          <w:u w:val="single"/>
        </w:rPr>
      </w:pPr>
    </w:p>
    <w:p w14:paraId="39688433" w14:textId="5747F598" w:rsidR="00C06C1B" w:rsidRDefault="00385232" w:rsidP="00385232">
      <w:pPr>
        <w:ind w:left="567"/>
        <w:jc w:val="both"/>
        <w:rPr>
          <w:rFonts w:ascii="Candara" w:hAnsi="Candara" w:cs="Arial"/>
        </w:rPr>
      </w:pPr>
      <w:r>
        <w:rPr>
          <w:rFonts w:ascii="Candara" w:hAnsi="Candara" w:cs="Arial"/>
          <w:u w:val="single"/>
        </w:rPr>
        <w:t>Temps</w:t>
      </w:r>
      <w:r w:rsidR="00C06C1B" w:rsidRPr="00DF4151">
        <w:rPr>
          <w:rFonts w:ascii="Candara" w:hAnsi="Candara" w:cs="Arial"/>
          <w:u w:val="single"/>
        </w:rPr>
        <w:t xml:space="preserve"> collecti</w:t>
      </w:r>
      <w:r>
        <w:rPr>
          <w:rFonts w:ascii="Candara" w:hAnsi="Candara" w:cs="Arial"/>
          <w:u w:val="single"/>
        </w:rPr>
        <w:t>f</w:t>
      </w:r>
      <w:r w:rsidR="00C06C1B" w:rsidRPr="000C08B9">
        <w:rPr>
          <w:rFonts w:ascii="Candara" w:hAnsi="Candara" w:cs="Arial"/>
        </w:rPr>
        <w:t> : Exposition des organisations des élèves</w:t>
      </w:r>
    </w:p>
    <w:p w14:paraId="79A47D27" w14:textId="77777777" w:rsidR="00C06C1B" w:rsidRPr="007B597B" w:rsidRDefault="00C06C1B" w:rsidP="00385232">
      <w:pPr>
        <w:ind w:left="567"/>
        <w:jc w:val="both"/>
        <w:rPr>
          <w:rFonts w:ascii="Candara" w:hAnsi="Candara" w:cs="Arial"/>
          <w:u w:val="single"/>
        </w:rPr>
      </w:pPr>
      <w:r w:rsidRPr="007B597B">
        <w:rPr>
          <w:rFonts w:ascii="Candara" w:hAnsi="Candara" w:cs="Arial"/>
          <w:szCs w:val="22"/>
          <w:u w:val="single"/>
        </w:rPr>
        <w:t>Consigne</w:t>
      </w:r>
      <w:r w:rsidRPr="007B597B">
        <w:rPr>
          <w:rFonts w:ascii="Candara" w:hAnsi="Candara" w:cs="Arial"/>
          <w:szCs w:val="22"/>
        </w:rPr>
        <w:t> : « Nous allons observer un court instant les collections que vous avez préparées lors de la séance précédente.</w:t>
      </w:r>
      <w:r w:rsidR="007B597B">
        <w:rPr>
          <w:rFonts w:ascii="Candara" w:hAnsi="Candara" w:cs="Arial"/>
          <w:szCs w:val="22"/>
        </w:rPr>
        <w:t xml:space="preserve"> A</w:t>
      </w:r>
      <w:r w:rsidRPr="007B597B">
        <w:rPr>
          <w:rFonts w:ascii="Candara" w:hAnsi="Candara" w:cs="Arial"/>
          <w:szCs w:val="22"/>
        </w:rPr>
        <w:t>u signal, vous lèverez le carton qui désigne la collection contenant le plus de jetons. Vous direz ensuite si vous pensez que les jetons sont organisés correctement pour pouvoir les comparer facilement. »</w:t>
      </w:r>
    </w:p>
    <w:p w14:paraId="36623F33" w14:textId="77777777" w:rsidR="00C06C1B" w:rsidRPr="00DF4151" w:rsidRDefault="00C06C1B" w:rsidP="00385232">
      <w:pPr>
        <w:ind w:left="567" w:firstLine="792"/>
        <w:jc w:val="both"/>
        <w:rPr>
          <w:rFonts w:ascii="Candara" w:hAnsi="Candara" w:cs="Arial"/>
        </w:rPr>
      </w:pPr>
    </w:p>
    <w:p w14:paraId="721F4F15" w14:textId="77777777" w:rsidR="00C06C1B" w:rsidRDefault="00C06C1B" w:rsidP="00385232">
      <w:pPr>
        <w:ind w:left="567"/>
        <w:jc w:val="both"/>
        <w:rPr>
          <w:rFonts w:ascii="Candara" w:hAnsi="Candara" w:cs="Arial"/>
        </w:rPr>
      </w:pPr>
      <w:r w:rsidRPr="00DF4151">
        <w:rPr>
          <w:rFonts w:ascii="Candara" w:hAnsi="Candara" w:cs="Arial"/>
        </w:rPr>
        <w:t>Les photos sont projetées brièvement</w:t>
      </w:r>
      <w:r w:rsidR="007B597B">
        <w:rPr>
          <w:rFonts w:ascii="Candara" w:hAnsi="Candara" w:cs="Arial"/>
        </w:rPr>
        <w:t>,</w:t>
      </w:r>
      <w:r w:rsidRPr="00DF4151">
        <w:rPr>
          <w:rFonts w:ascii="Candara" w:hAnsi="Candara" w:cs="Arial"/>
        </w:rPr>
        <w:t xml:space="preserve"> une à une, et les élèves doivent lever le carton qui correspond à la quantité la plus importante</w:t>
      </w:r>
      <w:r w:rsidRPr="00991A52">
        <w:rPr>
          <w:rFonts w:ascii="Candara" w:hAnsi="Candara" w:cs="Arial"/>
        </w:rPr>
        <w:t>. Les productions qui permettent à la classe de répondre unanimement à l’exercice restent affichées au tableau.  Les binômes dont la production est</w:t>
      </w:r>
      <w:r w:rsidRPr="00DF4151">
        <w:rPr>
          <w:rFonts w:ascii="Candara" w:hAnsi="Candara" w:cs="Arial"/>
        </w:rPr>
        <w:t xml:space="preserve"> inefficace </w:t>
      </w:r>
      <w:r w:rsidR="007D1861">
        <w:rPr>
          <w:rFonts w:ascii="Candara" w:hAnsi="Candara" w:cs="Arial"/>
        </w:rPr>
        <w:t>recommenceront</w:t>
      </w:r>
      <w:r w:rsidRPr="00DF4151">
        <w:rPr>
          <w:rFonts w:ascii="Candara" w:hAnsi="Candara" w:cs="Arial"/>
        </w:rPr>
        <w:t xml:space="preserve"> autant de fois que nécessaire.</w:t>
      </w:r>
    </w:p>
    <w:p w14:paraId="3629C460" w14:textId="77777777" w:rsidR="00C06C1B" w:rsidRPr="00DF4151" w:rsidRDefault="00C06C1B" w:rsidP="000C08B9">
      <w:pPr>
        <w:ind w:left="851" w:firstLine="283"/>
        <w:jc w:val="both"/>
        <w:rPr>
          <w:rFonts w:ascii="Candara" w:hAnsi="Candara" w:cs="Arial"/>
        </w:rPr>
      </w:pPr>
      <w:r>
        <w:rPr>
          <w:rFonts w:ascii="Candara" w:hAnsi="Candara" w:cs="Arial"/>
        </w:rPr>
        <w:br w:type="page"/>
      </w:r>
    </w:p>
    <w:p w14:paraId="7B5F7881" w14:textId="77777777" w:rsidR="00C06C1B" w:rsidRPr="00DF4151" w:rsidRDefault="00180FBA" w:rsidP="00DF1548">
      <w:pPr>
        <w:tabs>
          <w:tab w:val="left" w:pos="3960"/>
        </w:tabs>
        <w:ind w:left="3960"/>
        <w:jc w:val="both"/>
        <w:rPr>
          <w:rFonts w:ascii="Candara" w:hAnsi="Candara" w:cs="Arial"/>
        </w:rPr>
      </w:pPr>
      <w:r>
        <w:rPr>
          <w:noProof/>
        </w:rPr>
        <w:pict w14:anchorId="0A2A02B5">
          <v:roundrect id="_x0000_s1074" style="position:absolute;left:0;text-align:left;margin-left:15.45pt;margin-top:-9.05pt;width:779.55pt;height:151.95pt;z-index:-2;visibility:visible;v-text-anchor:middle" arcsize="10923f" fillcolor="#c0504d" strokecolor="#f2f2f2" strokeweight="3pt">
            <v:fill color2="fill lighten(51)" rotate="t" focusposition="1" focussize="" method="linear sigma" type="gradient"/>
            <v:shadow on="t" type="perspective" color="#622423" opacity=".5" offset="1pt" offset2="-1pt"/>
            <v:path arrowok="t"/>
          </v:roundrect>
        </w:pict>
      </w:r>
      <w:r>
        <w:rPr>
          <w:noProof/>
        </w:rPr>
        <w:pict w14:anchorId="08B68AE9">
          <v:shape id="Image 124" o:spid="_x0000_s1065" type="#_x0000_t75" alt="106_4158" style="position:absolute;left:0;text-align:left;margin-left:45pt;margin-top:-2.25pt;width:135pt;height:100.9pt;z-index:24;visibility:visible">
            <v:imagedata r:id="rId26" o:title=""/>
          </v:shape>
        </w:pict>
      </w:r>
      <w:r w:rsidR="00C06C1B" w:rsidRPr="000C08B9">
        <w:rPr>
          <w:rFonts w:ascii="Candara" w:hAnsi="Candara" w:cs="Arial"/>
          <w:u w:val="single"/>
        </w:rPr>
        <w:t>Difficultés rencontrées</w:t>
      </w:r>
      <w:r w:rsidR="00C06C1B" w:rsidRPr="00DF4151">
        <w:rPr>
          <w:rFonts w:ascii="Candara" w:hAnsi="Candara" w:cs="Arial"/>
        </w:rPr>
        <w:t> :</w:t>
      </w:r>
    </w:p>
    <w:p w14:paraId="189EE0B5" w14:textId="77777777" w:rsidR="00C06C1B" w:rsidRPr="00DF4151" w:rsidRDefault="00C06C1B" w:rsidP="00DF1548">
      <w:pPr>
        <w:tabs>
          <w:tab w:val="left" w:pos="3960"/>
        </w:tabs>
        <w:ind w:left="3960"/>
        <w:jc w:val="both"/>
        <w:rPr>
          <w:rFonts w:ascii="Candara" w:hAnsi="Candara" w:cs="Arial"/>
        </w:rPr>
      </w:pPr>
      <w:r w:rsidRPr="00DF4151">
        <w:rPr>
          <w:rFonts w:ascii="Candara" w:hAnsi="Candara" w:cs="Arial"/>
        </w:rPr>
        <w:t>Les enfants ne font pas tous les groupements possibles.</w:t>
      </w:r>
    </w:p>
    <w:p w14:paraId="221F2C57" w14:textId="77777777" w:rsidR="00C06C1B" w:rsidRPr="00DF4151" w:rsidRDefault="00C06C1B" w:rsidP="00DF4151">
      <w:pPr>
        <w:ind w:firstLine="792"/>
        <w:jc w:val="both"/>
        <w:rPr>
          <w:rFonts w:ascii="Candara" w:hAnsi="Candara" w:cs="Arial"/>
        </w:rPr>
      </w:pPr>
    </w:p>
    <w:p w14:paraId="20F4BC01" w14:textId="77777777" w:rsidR="00C06C1B" w:rsidRPr="00DF4151" w:rsidRDefault="00C06C1B" w:rsidP="00DF4151">
      <w:pPr>
        <w:ind w:firstLine="792"/>
        <w:jc w:val="both"/>
        <w:rPr>
          <w:rFonts w:ascii="Candara" w:hAnsi="Candara" w:cs="Arial"/>
        </w:rPr>
      </w:pPr>
    </w:p>
    <w:p w14:paraId="67DD4741" w14:textId="77777777" w:rsidR="00C06C1B" w:rsidRPr="00DF4151" w:rsidRDefault="00C06C1B" w:rsidP="00DF4151">
      <w:pPr>
        <w:ind w:firstLine="792"/>
        <w:jc w:val="both"/>
        <w:rPr>
          <w:rFonts w:ascii="Candara" w:hAnsi="Candara" w:cs="Arial"/>
        </w:rPr>
      </w:pPr>
    </w:p>
    <w:p w14:paraId="2F038119" w14:textId="77777777" w:rsidR="00C06C1B" w:rsidRPr="00DF4151" w:rsidRDefault="00C06C1B" w:rsidP="00DF4151">
      <w:pPr>
        <w:ind w:firstLine="792"/>
        <w:jc w:val="both"/>
        <w:rPr>
          <w:rFonts w:ascii="Candara" w:hAnsi="Candara" w:cs="Arial"/>
        </w:rPr>
      </w:pPr>
    </w:p>
    <w:p w14:paraId="347C78EB" w14:textId="77777777" w:rsidR="00C06C1B" w:rsidRPr="00DF4151" w:rsidRDefault="00C06C1B" w:rsidP="00DF4151">
      <w:pPr>
        <w:ind w:firstLine="792"/>
        <w:jc w:val="both"/>
        <w:rPr>
          <w:rFonts w:ascii="Candara" w:hAnsi="Candara" w:cs="Arial"/>
        </w:rPr>
      </w:pPr>
    </w:p>
    <w:p w14:paraId="2637AB3C" w14:textId="77777777" w:rsidR="00C06C1B" w:rsidRPr="00DF4151" w:rsidRDefault="00C06C1B" w:rsidP="00DA6913">
      <w:pPr>
        <w:ind w:left="1418"/>
        <w:rPr>
          <w:rFonts w:ascii="Candara" w:hAnsi="Candara" w:cs="Arial"/>
        </w:rPr>
      </w:pPr>
      <w:r w:rsidRPr="00DF4151">
        <w:rPr>
          <w:rFonts w:ascii="Candara" w:hAnsi="Candara" w:cs="Arial"/>
        </w:rPr>
        <w:sym w:font="Wingdings" w:char="F0E8"/>
      </w:r>
      <w:r w:rsidRPr="00DF4151">
        <w:rPr>
          <w:rFonts w:ascii="Candara" w:hAnsi="Candara" w:cs="Arial"/>
        </w:rPr>
        <w:t xml:space="preserve"> </w:t>
      </w:r>
      <w:r w:rsidRPr="00DF4151">
        <w:rPr>
          <w:rFonts w:ascii="Candara" w:hAnsi="Candara" w:cs="Arial"/>
          <w:u w:val="single"/>
        </w:rPr>
        <w:t>On alterne alors la préparation des collections par les enfants et l’exposition de leur proposition devant la classe entière.</w:t>
      </w:r>
    </w:p>
    <w:p w14:paraId="282ACC1A" w14:textId="2EC8C65A" w:rsidR="00E05C14" w:rsidRPr="00E621E9" w:rsidRDefault="00E05C14" w:rsidP="00E05C14">
      <w:pPr>
        <w:pStyle w:val="Titre"/>
        <w:rPr>
          <w:sz w:val="32"/>
          <w:szCs w:val="32"/>
        </w:rPr>
      </w:pPr>
      <w:r>
        <w:br w:type="page"/>
      </w:r>
      <w:r w:rsidRPr="00E621E9">
        <w:rPr>
          <w:sz w:val="32"/>
          <w:szCs w:val="32"/>
        </w:rPr>
        <w:lastRenderedPageBreak/>
        <w:t>ETAPE </w:t>
      </w:r>
      <w:r>
        <w:rPr>
          <w:sz w:val="32"/>
          <w:szCs w:val="32"/>
        </w:rPr>
        <w:t>3</w:t>
      </w:r>
    </w:p>
    <w:p w14:paraId="0CE4D931" w14:textId="7ED442E6" w:rsidR="00E05C14" w:rsidRDefault="00E05C14" w:rsidP="00E05C14">
      <w:pPr>
        <w:pStyle w:val="Titre"/>
        <w:rPr>
          <w:rFonts w:ascii="Candara" w:hAnsi="Candara" w:cs="Arial"/>
          <w:b/>
          <w:color w:val="3366FF"/>
          <w:sz w:val="28"/>
          <w:szCs w:val="28"/>
        </w:rPr>
      </w:pPr>
      <w:r>
        <w:rPr>
          <w:noProof/>
        </w:rPr>
        <w:pict w14:anchorId="2DF4ECBD">
          <v:roundrect id="_x0000_s1079" style="position:absolute;margin-left:.9pt;margin-top:38.2pt;width:779.55pt;height:480.55pt;z-index:-1;visibility:visible;v-text-anchor:middle" arcsize="5577f" fillcolor="#8064a2" strokecolor="#f2f2f2" strokeweight="3pt">
            <v:fill color2="fill lighten(51)" rotate="t" focusposition="1" focussize="" method="linear sigma" type="gradient"/>
            <v:shadow on="t" type="perspective" color="#3f3151" opacity=".5" offset="1pt" offset2="-1pt"/>
            <v:path arrowok="t"/>
          </v:roundrect>
        </w:pict>
      </w:r>
      <w:r>
        <w:rPr>
          <w:sz w:val="32"/>
          <w:szCs w:val="32"/>
        </w:rPr>
        <w:t>G</w:t>
      </w:r>
      <w:r w:rsidRPr="00E621E9">
        <w:rPr>
          <w:sz w:val="32"/>
          <w:szCs w:val="32"/>
        </w:rPr>
        <w:t>roupement</w:t>
      </w:r>
      <w:r>
        <w:rPr>
          <w:sz w:val="32"/>
          <w:szCs w:val="32"/>
        </w:rPr>
        <w:t xml:space="preserve">s </w:t>
      </w:r>
      <w:r>
        <w:rPr>
          <w:sz w:val="32"/>
          <w:szCs w:val="32"/>
        </w:rPr>
        <w:t>par 10</w:t>
      </w:r>
    </w:p>
    <w:p w14:paraId="5CCE68DD" w14:textId="77777777" w:rsidR="00551689" w:rsidRDefault="00551689" w:rsidP="00551689">
      <w:pPr>
        <w:ind w:left="2127" w:right="285"/>
        <w:rPr>
          <w:rFonts w:ascii="Candara" w:hAnsi="Candara" w:cs="Arial"/>
          <w:sz w:val="28"/>
          <w:szCs w:val="28"/>
        </w:rPr>
      </w:pPr>
    </w:p>
    <w:p w14:paraId="46ADBE4F" w14:textId="5D89CDBF" w:rsidR="00551689" w:rsidRDefault="00551689" w:rsidP="00551689">
      <w:pPr>
        <w:numPr>
          <w:ilvl w:val="0"/>
          <w:numId w:val="11"/>
        </w:numPr>
        <w:tabs>
          <w:tab w:val="clear" w:pos="1428"/>
        </w:tabs>
        <w:ind w:left="2127" w:right="285" w:hanging="426"/>
        <w:rPr>
          <w:rFonts w:ascii="Candara" w:hAnsi="Candara" w:cs="Arial"/>
          <w:sz w:val="28"/>
          <w:szCs w:val="28"/>
        </w:rPr>
      </w:pPr>
      <w:r w:rsidRPr="004233C2">
        <w:rPr>
          <w:rFonts w:ascii="Candara" w:hAnsi="Candara" w:cs="Arial"/>
          <w:sz w:val="28"/>
          <w:szCs w:val="28"/>
        </w:rPr>
        <w:t xml:space="preserve">Faire apparaitre la nécessité </w:t>
      </w:r>
      <w:r>
        <w:rPr>
          <w:rFonts w:ascii="Candara" w:hAnsi="Candara" w:cs="Arial"/>
          <w:sz w:val="28"/>
          <w:szCs w:val="28"/>
        </w:rPr>
        <w:t>d’utiliser des groupements par 10</w:t>
      </w:r>
    </w:p>
    <w:p w14:paraId="126AB784" w14:textId="77777777" w:rsidR="00551689" w:rsidRPr="004233C2" w:rsidRDefault="00551689" w:rsidP="00551689">
      <w:pPr>
        <w:ind w:left="1068"/>
        <w:jc w:val="both"/>
        <w:rPr>
          <w:rFonts w:ascii="Candara" w:hAnsi="Candara" w:cs="Arial"/>
          <w:sz w:val="28"/>
          <w:szCs w:val="28"/>
        </w:rPr>
      </w:pPr>
    </w:p>
    <w:p w14:paraId="230EFC20" w14:textId="395D1312" w:rsidR="00551689" w:rsidRPr="005A0BCA" w:rsidRDefault="00551689" w:rsidP="00385232">
      <w:pPr>
        <w:ind w:left="567"/>
        <w:jc w:val="both"/>
        <w:rPr>
          <w:rFonts w:ascii="Candara" w:hAnsi="Candara" w:cs="Arial"/>
          <w:szCs w:val="22"/>
        </w:rPr>
      </w:pPr>
      <w:r w:rsidRPr="005A0BCA">
        <w:rPr>
          <w:rFonts w:ascii="Candara" w:hAnsi="Candara" w:cs="Arial"/>
          <w:szCs w:val="22"/>
          <w:u w:val="single"/>
        </w:rPr>
        <w:t>Objectif de l’enseignant</w:t>
      </w:r>
      <w:r w:rsidRPr="005A0BCA">
        <w:rPr>
          <w:rFonts w:ascii="Candara" w:hAnsi="Candara" w:cs="Arial"/>
          <w:szCs w:val="22"/>
        </w:rPr>
        <w:t xml:space="preserve"> : établir la convention de groupement par </w:t>
      </w:r>
      <w:r>
        <w:rPr>
          <w:rFonts w:ascii="Candara" w:hAnsi="Candara" w:cs="Arial"/>
          <w:szCs w:val="22"/>
        </w:rPr>
        <w:t>10</w:t>
      </w:r>
      <w:r w:rsidRPr="005A0BCA">
        <w:rPr>
          <w:rFonts w:ascii="Candara" w:hAnsi="Candara" w:cs="Arial"/>
          <w:szCs w:val="22"/>
        </w:rPr>
        <w:t>.</w:t>
      </w:r>
    </w:p>
    <w:p w14:paraId="10EB21CF" w14:textId="08954EFD" w:rsidR="00551689" w:rsidRPr="005A0BCA" w:rsidRDefault="00551689" w:rsidP="00385232">
      <w:pPr>
        <w:ind w:left="567"/>
        <w:jc w:val="both"/>
        <w:rPr>
          <w:rFonts w:ascii="Candara" w:hAnsi="Candara" w:cs="Arial"/>
          <w:szCs w:val="22"/>
        </w:rPr>
      </w:pPr>
      <w:r w:rsidRPr="005A0BCA">
        <w:rPr>
          <w:rFonts w:ascii="Candara" w:hAnsi="Candara" w:cs="Arial"/>
          <w:szCs w:val="22"/>
          <w:u w:val="single"/>
        </w:rPr>
        <w:t>Objectifs de l’élève</w:t>
      </w:r>
      <w:r w:rsidRPr="005A0BCA">
        <w:rPr>
          <w:rFonts w:ascii="Candara" w:hAnsi="Candara" w:cs="Arial"/>
          <w:szCs w:val="22"/>
        </w:rPr>
        <w:t> : comparer des collections ayant le même type de groupements.</w:t>
      </w:r>
    </w:p>
    <w:p w14:paraId="277CAEEF" w14:textId="77777777" w:rsidR="00551689" w:rsidRPr="00D77CB1" w:rsidRDefault="00551689" w:rsidP="00385232">
      <w:pPr>
        <w:ind w:left="567"/>
        <w:jc w:val="both"/>
        <w:rPr>
          <w:rFonts w:ascii="Candara" w:hAnsi="Candara" w:cs="Arial"/>
          <w:szCs w:val="22"/>
        </w:rPr>
      </w:pPr>
    </w:p>
    <w:p w14:paraId="754FCB28" w14:textId="4094764F" w:rsidR="00551689" w:rsidRPr="00D77CB1" w:rsidRDefault="00551689" w:rsidP="00385232">
      <w:pPr>
        <w:ind w:left="567"/>
        <w:jc w:val="both"/>
        <w:rPr>
          <w:rFonts w:ascii="Candara" w:hAnsi="Candara" w:cs="Arial"/>
          <w:szCs w:val="22"/>
        </w:rPr>
      </w:pPr>
      <w:r w:rsidRPr="0069439C">
        <w:rPr>
          <w:rFonts w:ascii="Candara" w:hAnsi="Candara" w:cs="Arial"/>
          <w:szCs w:val="22"/>
          <w:u w:val="single"/>
        </w:rPr>
        <w:t>Nombre de séances envisagé</w:t>
      </w:r>
      <w:r w:rsidRPr="00D77CB1">
        <w:rPr>
          <w:rFonts w:ascii="Candara" w:hAnsi="Candara" w:cs="Arial"/>
          <w:szCs w:val="22"/>
        </w:rPr>
        <w:t> : 1</w:t>
      </w:r>
      <w:r>
        <w:rPr>
          <w:rFonts w:ascii="Candara" w:hAnsi="Candara" w:cs="Arial"/>
          <w:szCs w:val="22"/>
        </w:rPr>
        <w:t xml:space="preserve"> ou 2</w:t>
      </w:r>
      <w:r w:rsidRPr="00D77CB1">
        <w:rPr>
          <w:rFonts w:ascii="Candara" w:hAnsi="Candara" w:cs="Arial"/>
          <w:szCs w:val="22"/>
        </w:rPr>
        <w:t xml:space="preserve"> séance</w:t>
      </w:r>
      <w:r>
        <w:rPr>
          <w:rFonts w:ascii="Candara" w:hAnsi="Candara" w:cs="Arial"/>
          <w:szCs w:val="22"/>
        </w:rPr>
        <w:t>s</w:t>
      </w:r>
      <w:r w:rsidRPr="00D77CB1">
        <w:rPr>
          <w:rFonts w:ascii="Candara" w:hAnsi="Candara" w:cs="Arial"/>
          <w:szCs w:val="22"/>
        </w:rPr>
        <w:t xml:space="preserve"> de </w:t>
      </w:r>
      <w:r>
        <w:rPr>
          <w:rFonts w:ascii="Candara" w:hAnsi="Candara" w:cs="Arial"/>
          <w:szCs w:val="22"/>
        </w:rPr>
        <w:t>20 à 25</w:t>
      </w:r>
      <w:r w:rsidRPr="00D77CB1">
        <w:rPr>
          <w:rFonts w:ascii="Candara" w:hAnsi="Candara" w:cs="Arial"/>
          <w:szCs w:val="22"/>
        </w:rPr>
        <w:t xml:space="preserve"> minutes</w:t>
      </w:r>
    </w:p>
    <w:p w14:paraId="1131B08D" w14:textId="77777777" w:rsidR="00551689" w:rsidRPr="00D77CB1" w:rsidRDefault="00551689" w:rsidP="00385232">
      <w:pPr>
        <w:ind w:left="567"/>
        <w:jc w:val="both"/>
        <w:rPr>
          <w:rFonts w:ascii="Candara" w:hAnsi="Candara" w:cs="Arial"/>
          <w:szCs w:val="22"/>
        </w:rPr>
      </w:pPr>
    </w:p>
    <w:p w14:paraId="54CDDBED" w14:textId="77777777" w:rsidR="009238BB" w:rsidRPr="009238BB" w:rsidRDefault="009238BB" w:rsidP="00385232">
      <w:pPr>
        <w:ind w:left="567" w:right="285"/>
        <w:rPr>
          <w:rFonts w:ascii="Candara" w:hAnsi="Candara" w:cs="Arial"/>
          <w:szCs w:val="22"/>
          <w:u w:val="single"/>
        </w:rPr>
      </w:pPr>
      <w:r w:rsidRPr="009238BB">
        <w:rPr>
          <w:rFonts w:ascii="Candara" w:hAnsi="Candara" w:cs="Arial"/>
          <w:szCs w:val="22"/>
          <w:u w:val="single"/>
        </w:rPr>
        <w:t xml:space="preserve">Temps 1 : </w:t>
      </w:r>
    </w:p>
    <w:p w14:paraId="5063592D" w14:textId="2C8787C9" w:rsidR="009238BB" w:rsidRPr="009238BB" w:rsidRDefault="009238BB" w:rsidP="00385232">
      <w:pPr>
        <w:ind w:left="567"/>
        <w:jc w:val="both"/>
        <w:rPr>
          <w:rFonts w:ascii="Candara" w:hAnsi="Candara" w:cs="Arial"/>
          <w:szCs w:val="22"/>
        </w:rPr>
      </w:pPr>
      <w:r w:rsidRPr="009238BB">
        <w:rPr>
          <w:rFonts w:ascii="Candara" w:hAnsi="Candara" w:cs="Arial"/>
          <w:szCs w:val="22"/>
        </w:rPr>
        <w:t>Les collections d’objets doivent être plus importantes. On va proposer 30 à 50 objets dans chacun</w:t>
      </w:r>
      <w:r>
        <w:rPr>
          <w:rFonts w:ascii="Candara" w:hAnsi="Candara" w:cs="Arial"/>
          <w:szCs w:val="22"/>
        </w:rPr>
        <w:t>e</w:t>
      </w:r>
      <w:r w:rsidRPr="009238BB">
        <w:rPr>
          <w:rFonts w:ascii="Candara" w:hAnsi="Candara" w:cs="Arial"/>
          <w:szCs w:val="22"/>
        </w:rPr>
        <w:t xml:space="preserve"> d’elles.</w:t>
      </w:r>
    </w:p>
    <w:p w14:paraId="398BE42F" w14:textId="77777777" w:rsidR="009238BB" w:rsidRDefault="009238BB" w:rsidP="00385232">
      <w:pPr>
        <w:ind w:left="567"/>
        <w:jc w:val="both"/>
        <w:rPr>
          <w:rFonts w:ascii="Candara" w:hAnsi="Candara" w:cs="Arial"/>
          <w:szCs w:val="22"/>
          <w:u w:val="single"/>
        </w:rPr>
      </w:pPr>
    </w:p>
    <w:p w14:paraId="6E1FA74A" w14:textId="5E119C87" w:rsidR="00551689" w:rsidRDefault="00551689" w:rsidP="00385232">
      <w:pPr>
        <w:ind w:left="567"/>
        <w:jc w:val="both"/>
        <w:rPr>
          <w:rFonts w:ascii="Candara" w:hAnsi="Candara" w:cs="Arial"/>
          <w:szCs w:val="22"/>
        </w:rPr>
      </w:pPr>
      <w:r w:rsidRPr="007B597B">
        <w:rPr>
          <w:rFonts w:ascii="Candara" w:hAnsi="Candara" w:cs="Arial"/>
          <w:szCs w:val="22"/>
          <w:u w:val="single"/>
        </w:rPr>
        <w:t>Consigne</w:t>
      </w:r>
      <w:r w:rsidRPr="007B597B">
        <w:rPr>
          <w:rFonts w:ascii="Candara" w:hAnsi="Candara" w:cs="Arial"/>
          <w:szCs w:val="22"/>
        </w:rPr>
        <w:t> : « Par groupe de 2, vous allez recevoir deux collections de jetons, que</w:t>
      </w:r>
      <w:r>
        <w:rPr>
          <w:rFonts w:ascii="Candara" w:hAnsi="Candara" w:cs="Arial"/>
          <w:szCs w:val="22"/>
        </w:rPr>
        <w:t xml:space="preserve"> v</w:t>
      </w:r>
      <w:r w:rsidRPr="007B597B">
        <w:rPr>
          <w:rFonts w:ascii="Candara" w:hAnsi="Candara" w:cs="Arial"/>
          <w:szCs w:val="22"/>
        </w:rPr>
        <w:t>ous devrez disposer comme vous le souhaitez sur deux feuilles. Des carto</w:t>
      </w:r>
      <w:r>
        <w:rPr>
          <w:rFonts w:ascii="Candara" w:hAnsi="Candara" w:cs="Arial"/>
          <w:szCs w:val="22"/>
        </w:rPr>
        <w:t>ns gris sont disponibles</w:t>
      </w:r>
      <w:r w:rsidRPr="007B597B">
        <w:rPr>
          <w:rFonts w:ascii="Candara" w:hAnsi="Candara" w:cs="Arial"/>
          <w:szCs w:val="22"/>
        </w:rPr>
        <w:t>.</w:t>
      </w:r>
      <w:r w:rsidR="009238BB">
        <w:rPr>
          <w:rFonts w:ascii="Candara" w:hAnsi="Candara" w:cs="Arial"/>
          <w:szCs w:val="22"/>
        </w:rPr>
        <w:t xml:space="preserve"> Aujourd’hui, il y a beaucoup d’objets dans chaque collection. Comme </w:t>
      </w:r>
      <w:r>
        <w:rPr>
          <w:rFonts w:ascii="Candara" w:hAnsi="Candara" w:cs="Arial"/>
          <w:szCs w:val="22"/>
        </w:rPr>
        <w:t xml:space="preserve">d’habitude, </w:t>
      </w:r>
      <w:r>
        <w:rPr>
          <w:rFonts w:ascii="Candara" w:hAnsi="Candara" w:cs="Arial"/>
          <w:szCs w:val="22"/>
        </w:rPr>
        <w:t>l</w:t>
      </w:r>
      <w:r w:rsidRPr="007B597B">
        <w:rPr>
          <w:rFonts w:ascii="Candara" w:hAnsi="Candara" w:cs="Arial"/>
          <w:szCs w:val="22"/>
        </w:rPr>
        <w:t xml:space="preserve">es photos </w:t>
      </w:r>
      <w:r w:rsidR="009238BB">
        <w:rPr>
          <w:rFonts w:ascii="Candara" w:hAnsi="Candara" w:cs="Arial"/>
          <w:szCs w:val="22"/>
        </w:rPr>
        <w:t xml:space="preserve">de vos collections </w:t>
      </w:r>
      <w:r w:rsidRPr="007B597B">
        <w:rPr>
          <w:rFonts w:ascii="Candara" w:hAnsi="Candara" w:cs="Arial"/>
          <w:szCs w:val="22"/>
        </w:rPr>
        <w:t>seront présentées à tous les enfants de la classe</w:t>
      </w:r>
      <w:r>
        <w:rPr>
          <w:rFonts w:ascii="Candara" w:hAnsi="Candara" w:cs="Arial"/>
          <w:szCs w:val="22"/>
        </w:rPr>
        <w:t xml:space="preserve"> qui</w:t>
      </w:r>
      <w:r w:rsidRPr="007B597B">
        <w:rPr>
          <w:rFonts w:ascii="Candara" w:hAnsi="Candara" w:cs="Arial"/>
          <w:szCs w:val="22"/>
        </w:rPr>
        <w:t xml:space="preserve"> devront tous pouvoir dire dans quelle collection il y a le plus de jeton</w:t>
      </w:r>
      <w:r>
        <w:rPr>
          <w:rFonts w:ascii="Candara" w:hAnsi="Candara" w:cs="Arial"/>
          <w:szCs w:val="22"/>
        </w:rPr>
        <w:t>s</w:t>
      </w:r>
      <w:r w:rsidRPr="007B597B">
        <w:rPr>
          <w:rFonts w:ascii="Candara" w:hAnsi="Candara" w:cs="Arial"/>
          <w:szCs w:val="22"/>
        </w:rPr>
        <w:t>. »</w:t>
      </w:r>
    </w:p>
    <w:p w14:paraId="5056DA97" w14:textId="2F0CA979" w:rsidR="009238BB" w:rsidRDefault="009238BB" w:rsidP="00385232">
      <w:pPr>
        <w:ind w:left="567"/>
        <w:jc w:val="both"/>
        <w:rPr>
          <w:rFonts w:ascii="Candara" w:hAnsi="Candara" w:cs="Arial"/>
          <w:szCs w:val="22"/>
        </w:rPr>
      </w:pPr>
    </w:p>
    <w:p w14:paraId="61EF8A84" w14:textId="77777777" w:rsidR="009238BB" w:rsidRPr="009238BB" w:rsidRDefault="009238BB" w:rsidP="00385232">
      <w:pPr>
        <w:ind w:left="567"/>
        <w:jc w:val="both"/>
        <w:rPr>
          <w:rFonts w:ascii="Candara" w:hAnsi="Candara" w:cs="Arial"/>
          <w:szCs w:val="22"/>
          <w:u w:val="single"/>
        </w:rPr>
      </w:pPr>
      <w:r w:rsidRPr="00FE1C30">
        <w:rPr>
          <w:rFonts w:ascii="Candara" w:hAnsi="Candara" w:cs="Arial"/>
          <w:szCs w:val="22"/>
          <w:u w:val="single"/>
        </w:rPr>
        <w:t>Commentaires</w:t>
      </w:r>
      <w:r w:rsidRPr="009238BB">
        <w:rPr>
          <w:rFonts w:ascii="Candara" w:hAnsi="Candara" w:cs="Arial"/>
          <w:szCs w:val="22"/>
          <w:u w:val="single"/>
        </w:rPr>
        <w:t> :</w:t>
      </w:r>
    </w:p>
    <w:p w14:paraId="40B0EACC" w14:textId="4C7D9095" w:rsidR="00C06C1B" w:rsidRDefault="009238BB" w:rsidP="00385232">
      <w:pPr>
        <w:ind w:left="567"/>
        <w:jc w:val="both"/>
        <w:rPr>
          <w:rFonts w:ascii="Candara" w:hAnsi="Candara" w:cs="Arial"/>
          <w:szCs w:val="22"/>
        </w:rPr>
      </w:pPr>
      <w:r w:rsidRPr="009238BB">
        <w:rPr>
          <w:rFonts w:ascii="Candara" w:hAnsi="Candara" w:cs="Arial"/>
          <w:szCs w:val="22"/>
        </w:rPr>
        <w:t>La validation met en évidence qu</w:t>
      </w:r>
      <w:r>
        <w:rPr>
          <w:rFonts w:ascii="Candara" w:hAnsi="Candara" w:cs="Arial"/>
          <w:szCs w:val="22"/>
        </w:rPr>
        <w:t>’il est impossible de comparer car le nombre de cartons gris est trop important</w:t>
      </w:r>
      <w:r w:rsidRPr="009238BB">
        <w:rPr>
          <w:rFonts w:ascii="Candara" w:hAnsi="Candara" w:cs="Arial"/>
          <w:szCs w:val="22"/>
        </w:rPr>
        <w:t>.</w:t>
      </w:r>
      <w:r>
        <w:rPr>
          <w:rFonts w:ascii="Candara" w:hAnsi="Candara" w:cs="Arial"/>
          <w:szCs w:val="22"/>
        </w:rPr>
        <w:t xml:space="preserve"> Il va donc falloir recourir à des groupements plus importants. Si le groupement par 10 n’est pas apporté par les élèves, </w:t>
      </w:r>
      <w:r w:rsidRPr="009238BB">
        <w:rPr>
          <w:rFonts w:ascii="Candara" w:hAnsi="Candara" w:cs="Arial"/>
          <w:szCs w:val="22"/>
        </w:rPr>
        <w:t>l’enseignant</w:t>
      </w:r>
      <w:r w:rsidRPr="005A0BCA">
        <w:rPr>
          <w:rFonts w:ascii="Candara" w:hAnsi="Candara" w:cs="Arial"/>
          <w:szCs w:val="22"/>
        </w:rPr>
        <w:t xml:space="preserve"> impose la convention suivante : le groupement choisi pour la suite est </w:t>
      </w:r>
      <w:r>
        <w:rPr>
          <w:rFonts w:ascii="Candara" w:hAnsi="Candara" w:cs="Arial"/>
          <w:szCs w:val="22"/>
        </w:rPr>
        <w:t>10</w:t>
      </w:r>
      <w:r w:rsidRPr="005A0BCA">
        <w:rPr>
          <w:rFonts w:ascii="Candara" w:hAnsi="Candara" w:cs="Arial"/>
          <w:szCs w:val="22"/>
        </w:rPr>
        <w:t>.</w:t>
      </w:r>
    </w:p>
    <w:p w14:paraId="082072E2" w14:textId="5FE3F7E7" w:rsidR="009238BB" w:rsidRDefault="009238BB" w:rsidP="00385232">
      <w:pPr>
        <w:ind w:left="567"/>
        <w:jc w:val="both"/>
        <w:rPr>
          <w:rFonts w:ascii="Candara" w:hAnsi="Candara" w:cs="Arial"/>
          <w:szCs w:val="22"/>
        </w:rPr>
      </w:pPr>
    </w:p>
    <w:p w14:paraId="6C83136F" w14:textId="0E1AC7AC" w:rsidR="009238BB" w:rsidRPr="009238BB" w:rsidRDefault="009238BB" w:rsidP="00385232">
      <w:pPr>
        <w:ind w:left="567" w:right="285"/>
        <w:rPr>
          <w:rFonts w:ascii="Candara" w:hAnsi="Candara" w:cs="Arial"/>
          <w:szCs w:val="22"/>
          <w:u w:val="single"/>
        </w:rPr>
      </w:pPr>
      <w:r w:rsidRPr="009238BB">
        <w:rPr>
          <w:rFonts w:ascii="Candara" w:hAnsi="Candara" w:cs="Arial"/>
          <w:szCs w:val="22"/>
          <w:u w:val="single"/>
        </w:rPr>
        <w:t xml:space="preserve">Temps </w:t>
      </w:r>
      <w:r>
        <w:rPr>
          <w:rFonts w:ascii="Candara" w:hAnsi="Candara" w:cs="Arial"/>
          <w:szCs w:val="22"/>
          <w:u w:val="single"/>
        </w:rPr>
        <w:t>2</w:t>
      </w:r>
      <w:r w:rsidRPr="009238BB">
        <w:rPr>
          <w:rFonts w:ascii="Candara" w:hAnsi="Candara" w:cs="Arial"/>
          <w:szCs w:val="22"/>
          <w:u w:val="single"/>
        </w:rPr>
        <w:t xml:space="preserve"> : </w:t>
      </w:r>
    </w:p>
    <w:p w14:paraId="7B8D6B8D" w14:textId="12E736A5" w:rsidR="009238BB" w:rsidRPr="009238BB" w:rsidRDefault="009238BB" w:rsidP="00385232">
      <w:pPr>
        <w:ind w:left="567"/>
        <w:jc w:val="both"/>
        <w:rPr>
          <w:rFonts w:ascii="Candara" w:hAnsi="Candara" w:cs="Arial"/>
          <w:szCs w:val="22"/>
        </w:rPr>
      </w:pPr>
      <w:r w:rsidRPr="009238BB">
        <w:rPr>
          <w:rFonts w:ascii="Candara" w:hAnsi="Candara" w:cs="Arial"/>
          <w:szCs w:val="22"/>
        </w:rPr>
        <w:t xml:space="preserve">Les collections d’objets </w:t>
      </w:r>
      <w:r>
        <w:rPr>
          <w:rFonts w:ascii="Candara" w:hAnsi="Candara" w:cs="Arial"/>
          <w:szCs w:val="22"/>
        </w:rPr>
        <w:t xml:space="preserve">restent importantes, </w:t>
      </w:r>
      <w:r w:rsidRPr="009238BB">
        <w:rPr>
          <w:rFonts w:ascii="Candara" w:hAnsi="Candara" w:cs="Arial"/>
          <w:szCs w:val="22"/>
        </w:rPr>
        <w:t>30 à 50 objets dans chacun</w:t>
      </w:r>
      <w:r>
        <w:rPr>
          <w:rFonts w:ascii="Candara" w:hAnsi="Candara" w:cs="Arial"/>
          <w:szCs w:val="22"/>
        </w:rPr>
        <w:t>e</w:t>
      </w:r>
      <w:r w:rsidRPr="009238BB">
        <w:rPr>
          <w:rFonts w:ascii="Candara" w:hAnsi="Candara" w:cs="Arial"/>
          <w:szCs w:val="22"/>
        </w:rPr>
        <w:t xml:space="preserve"> d’elles.</w:t>
      </w:r>
    </w:p>
    <w:p w14:paraId="7B640584" w14:textId="77777777" w:rsidR="009238BB" w:rsidRDefault="009238BB" w:rsidP="00385232">
      <w:pPr>
        <w:ind w:left="567"/>
        <w:jc w:val="both"/>
        <w:rPr>
          <w:rFonts w:ascii="Candara" w:hAnsi="Candara" w:cs="Arial"/>
          <w:szCs w:val="22"/>
          <w:u w:val="single"/>
        </w:rPr>
      </w:pPr>
    </w:p>
    <w:p w14:paraId="47349E8D" w14:textId="2556D190" w:rsidR="009238BB" w:rsidRDefault="009238BB" w:rsidP="00385232">
      <w:pPr>
        <w:ind w:left="567"/>
        <w:jc w:val="both"/>
        <w:rPr>
          <w:rFonts w:ascii="Candara" w:hAnsi="Candara" w:cs="Arial"/>
          <w:szCs w:val="22"/>
        </w:rPr>
      </w:pPr>
      <w:r w:rsidRPr="007B597B">
        <w:rPr>
          <w:rFonts w:ascii="Candara" w:hAnsi="Candara" w:cs="Arial"/>
          <w:szCs w:val="22"/>
          <w:u w:val="single"/>
        </w:rPr>
        <w:t>Consigne</w:t>
      </w:r>
      <w:r w:rsidRPr="007B597B">
        <w:rPr>
          <w:rFonts w:ascii="Candara" w:hAnsi="Candara" w:cs="Arial"/>
          <w:szCs w:val="22"/>
        </w:rPr>
        <w:t> : « </w:t>
      </w:r>
      <w:r>
        <w:rPr>
          <w:rFonts w:ascii="Candara" w:hAnsi="Candara" w:cs="Arial"/>
          <w:szCs w:val="22"/>
        </w:rPr>
        <w:t>L</w:t>
      </w:r>
      <w:r w:rsidRPr="007B597B">
        <w:rPr>
          <w:rFonts w:ascii="Candara" w:hAnsi="Candara" w:cs="Arial"/>
          <w:szCs w:val="22"/>
        </w:rPr>
        <w:t>es carto</w:t>
      </w:r>
      <w:r>
        <w:rPr>
          <w:rFonts w:ascii="Candara" w:hAnsi="Candara" w:cs="Arial"/>
          <w:szCs w:val="22"/>
        </w:rPr>
        <w:t xml:space="preserve">ns gris sont </w:t>
      </w:r>
      <w:r>
        <w:rPr>
          <w:rFonts w:ascii="Candara" w:hAnsi="Candara" w:cs="Arial"/>
          <w:szCs w:val="22"/>
        </w:rPr>
        <w:t xml:space="preserve">toujours </w:t>
      </w:r>
      <w:r>
        <w:rPr>
          <w:rFonts w:ascii="Candara" w:hAnsi="Candara" w:cs="Arial"/>
          <w:szCs w:val="22"/>
        </w:rPr>
        <w:t>disponibles</w:t>
      </w:r>
      <w:r>
        <w:rPr>
          <w:rFonts w:ascii="Candara" w:hAnsi="Candara" w:cs="Arial"/>
          <w:szCs w:val="22"/>
        </w:rPr>
        <w:t>, mais je vous propose maintenant des cartons violets</w:t>
      </w:r>
      <w:r w:rsidRPr="007B597B">
        <w:rPr>
          <w:rFonts w:ascii="Candara" w:hAnsi="Candara" w:cs="Arial"/>
          <w:szCs w:val="22"/>
        </w:rPr>
        <w:t>.</w:t>
      </w:r>
      <w:r>
        <w:rPr>
          <w:rFonts w:ascii="Candara" w:hAnsi="Candara" w:cs="Arial"/>
          <w:szCs w:val="22"/>
        </w:rPr>
        <w:t xml:space="preserve"> </w:t>
      </w:r>
      <w:r>
        <w:rPr>
          <w:rFonts w:ascii="Candara" w:hAnsi="Candara" w:cs="Arial"/>
          <w:szCs w:val="22"/>
        </w:rPr>
        <w:t>Les cartons gris gardent leur valeur de 5 et les cartons violets valent 10</w:t>
      </w:r>
      <w:r>
        <w:rPr>
          <w:rFonts w:ascii="Candara" w:hAnsi="Candara" w:cs="Arial"/>
          <w:szCs w:val="22"/>
        </w:rPr>
        <w:t>.</w:t>
      </w:r>
      <w:r>
        <w:rPr>
          <w:rFonts w:ascii="Candara" w:hAnsi="Candara" w:cs="Arial"/>
          <w:szCs w:val="22"/>
        </w:rPr>
        <w:t xml:space="preserve"> Vos organisez vos collections en utilisant ces cartons.</w:t>
      </w:r>
      <w:r>
        <w:rPr>
          <w:rFonts w:ascii="Candara" w:hAnsi="Candara" w:cs="Arial"/>
          <w:szCs w:val="22"/>
        </w:rPr>
        <w:t> Comme d’habitude, l</w:t>
      </w:r>
      <w:r w:rsidRPr="007B597B">
        <w:rPr>
          <w:rFonts w:ascii="Candara" w:hAnsi="Candara" w:cs="Arial"/>
          <w:szCs w:val="22"/>
        </w:rPr>
        <w:t xml:space="preserve">es photos </w:t>
      </w:r>
      <w:r>
        <w:rPr>
          <w:rFonts w:ascii="Candara" w:hAnsi="Candara" w:cs="Arial"/>
          <w:szCs w:val="22"/>
        </w:rPr>
        <w:t xml:space="preserve">de vos collections </w:t>
      </w:r>
      <w:r w:rsidRPr="007B597B">
        <w:rPr>
          <w:rFonts w:ascii="Candara" w:hAnsi="Candara" w:cs="Arial"/>
          <w:szCs w:val="22"/>
        </w:rPr>
        <w:t>seront présentées à tous les enfants de la classe</w:t>
      </w:r>
      <w:r>
        <w:rPr>
          <w:rFonts w:ascii="Candara" w:hAnsi="Candara" w:cs="Arial"/>
          <w:szCs w:val="22"/>
        </w:rPr>
        <w:t xml:space="preserve"> qui</w:t>
      </w:r>
      <w:r w:rsidRPr="007B597B">
        <w:rPr>
          <w:rFonts w:ascii="Candara" w:hAnsi="Candara" w:cs="Arial"/>
          <w:szCs w:val="22"/>
        </w:rPr>
        <w:t xml:space="preserve"> devront tous pouvoir dire dans quelle collection il y a le plus de jeton</w:t>
      </w:r>
      <w:r>
        <w:rPr>
          <w:rFonts w:ascii="Candara" w:hAnsi="Candara" w:cs="Arial"/>
          <w:szCs w:val="22"/>
        </w:rPr>
        <w:t>s</w:t>
      </w:r>
      <w:r w:rsidRPr="007B597B">
        <w:rPr>
          <w:rFonts w:ascii="Candara" w:hAnsi="Candara" w:cs="Arial"/>
          <w:szCs w:val="22"/>
        </w:rPr>
        <w:t>. »</w:t>
      </w:r>
    </w:p>
    <w:p w14:paraId="48B35BF7" w14:textId="77777777" w:rsidR="009238BB" w:rsidRDefault="009238BB" w:rsidP="00385232">
      <w:pPr>
        <w:ind w:left="567"/>
        <w:jc w:val="both"/>
        <w:rPr>
          <w:rFonts w:ascii="Candara" w:hAnsi="Candara" w:cs="Arial"/>
          <w:szCs w:val="22"/>
        </w:rPr>
      </w:pPr>
    </w:p>
    <w:p w14:paraId="23DBFD48" w14:textId="77777777" w:rsidR="009238BB" w:rsidRPr="009238BB" w:rsidRDefault="009238BB" w:rsidP="00385232">
      <w:pPr>
        <w:ind w:left="567"/>
        <w:jc w:val="both"/>
        <w:rPr>
          <w:rFonts w:ascii="Candara" w:hAnsi="Candara" w:cs="Arial"/>
          <w:szCs w:val="22"/>
          <w:u w:val="single"/>
        </w:rPr>
      </w:pPr>
      <w:r w:rsidRPr="00FE1C30">
        <w:rPr>
          <w:rFonts w:ascii="Candara" w:hAnsi="Candara" w:cs="Arial"/>
          <w:szCs w:val="22"/>
          <w:u w:val="single"/>
        </w:rPr>
        <w:t>Commentaires</w:t>
      </w:r>
      <w:r w:rsidRPr="009238BB">
        <w:rPr>
          <w:rFonts w:ascii="Candara" w:hAnsi="Candara" w:cs="Arial"/>
          <w:szCs w:val="22"/>
          <w:u w:val="single"/>
        </w:rPr>
        <w:t> :</w:t>
      </w:r>
    </w:p>
    <w:p w14:paraId="499071DF" w14:textId="623ADD63" w:rsidR="009238BB" w:rsidRPr="009238BB" w:rsidRDefault="009238BB" w:rsidP="00385232">
      <w:pPr>
        <w:ind w:left="567"/>
        <w:jc w:val="both"/>
        <w:rPr>
          <w:rFonts w:ascii="Candara" w:hAnsi="Candara" w:cs="Arial"/>
          <w:szCs w:val="22"/>
        </w:rPr>
      </w:pPr>
      <w:r w:rsidRPr="009238BB">
        <w:rPr>
          <w:rFonts w:ascii="Candara" w:hAnsi="Candara" w:cs="Arial"/>
          <w:szCs w:val="22"/>
        </w:rPr>
        <w:t xml:space="preserve">La validation met en évidence </w:t>
      </w:r>
      <w:r>
        <w:rPr>
          <w:rFonts w:ascii="Candara" w:hAnsi="Candara" w:cs="Arial"/>
          <w:szCs w:val="22"/>
        </w:rPr>
        <w:t>l’intérêt d’utiliser des cartons violets et de maximiser leur nombre. Le lien avec la numération de position doit être explicité</w:t>
      </w:r>
      <w:r w:rsidR="00385232">
        <w:rPr>
          <w:rFonts w:ascii="Candara" w:hAnsi="Candara" w:cs="Arial"/>
          <w:szCs w:val="22"/>
        </w:rPr>
        <w:t xml:space="preserve"> et des séances de réinvestissement permettant la mise en relation de l’activité de groupement et l’écriture chiffrée doivent être proposées.</w:t>
      </w:r>
    </w:p>
    <w:p w14:paraId="47AA54C6" w14:textId="77777777" w:rsidR="009238BB" w:rsidRPr="009238BB" w:rsidRDefault="009238BB" w:rsidP="009238BB">
      <w:pPr>
        <w:ind w:left="360"/>
        <w:jc w:val="both"/>
        <w:rPr>
          <w:rFonts w:ascii="Candara" w:hAnsi="Candara" w:cs="Arial"/>
          <w:szCs w:val="22"/>
        </w:rPr>
      </w:pPr>
    </w:p>
    <w:sectPr w:rsidR="009238BB" w:rsidRPr="009238BB" w:rsidSect="00000887">
      <w:pgSz w:w="16838" w:h="11906" w:orient="landscape"/>
      <w:pgMar w:top="567" w:right="818"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34431"/>
    <w:multiLevelType w:val="hybridMultilevel"/>
    <w:tmpl w:val="9050B456"/>
    <w:lvl w:ilvl="0" w:tplc="D52CAEB2">
      <w:start w:val="8"/>
      <w:numFmt w:val="lowerLetter"/>
      <w:lvlText w:val="%1)"/>
      <w:lvlJc w:val="left"/>
      <w:pPr>
        <w:tabs>
          <w:tab w:val="num" w:pos="1068"/>
        </w:tabs>
        <w:ind w:left="1068" w:hanging="360"/>
      </w:pPr>
      <w:rPr>
        <w:rFonts w:cs="Times New Roman" w:hint="default"/>
        <w:u w:val="single"/>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1" w15:restartNumberingAfterBreak="0">
    <w:nsid w:val="0A9F1CD3"/>
    <w:multiLevelType w:val="hybridMultilevel"/>
    <w:tmpl w:val="8312D2C2"/>
    <w:lvl w:ilvl="0" w:tplc="86A879F0">
      <w:start w:val="1"/>
      <w:numFmt w:val="lowerLetter"/>
      <w:lvlText w:val="%1)"/>
      <w:lvlJc w:val="left"/>
      <w:pPr>
        <w:tabs>
          <w:tab w:val="num" w:pos="720"/>
        </w:tabs>
        <w:ind w:left="720" w:hanging="360"/>
      </w:pPr>
      <w:rPr>
        <w:rFonts w:cs="Times New Roman" w:hint="default"/>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3979BA"/>
    <w:multiLevelType w:val="hybridMultilevel"/>
    <w:tmpl w:val="4E6E3C1A"/>
    <w:lvl w:ilvl="0" w:tplc="040C000F">
      <w:start w:val="1"/>
      <w:numFmt w:val="decimal"/>
      <w:lvlText w:val="%1."/>
      <w:lvlJc w:val="left"/>
      <w:pPr>
        <w:tabs>
          <w:tab w:val="num" w:pos="360"/>
        </w:tabs>
        <w:ind w:left="360" w:hanging="360"/>
      </w:pPr>
      <w:rPr>
        <w:rFonts w:cs="Times New Roman"/>
      </w:rPr>
    </w:lvl>
    <w:lvl w:ilvl="1" w:tplc="040C0019" w:tentative="1">
      <w:start w:val="1"/>
      <w:numFmt w:val="lowerLetter"/>
      <w:lvlText w:val="%2."/>
      <w:lvlJc w:val="left"/>
      <w:pPr>
        <w:tabs>
          <w:tab w:val="num" w:pos="1080"/>
        </w:tabs>
        <w:ind w:left="1080" w:hanging="360"/>
      </w:pPr>
      <w:rPr>
        <w:rFonts w:cs="Times New Roman"/>
      </w:rPr>
    </w:lvl>
    <w:lvl w:ilvl="2" w:tplc="040C001B" w:tentative="1">
      <w:start w:val="1"/>
      <w:numFmt w:val="lowerRoman"/>
      <w:lvlText w:val="%3."/>
      <w:lvlJc w:val="right"/>
      <w:pPr>
        <w:tabs>
          <w:tab w:val="num" w:pos="1800"/>
        </w:tabs>
        <w:ind w:left="1800" w:hanging="180"/>
      </w:pPr>
      <w:rPr>
        <w:rFonts w:cs="Times New Roman"/>
      </w:rPr>
    </w:lvl>
    <w:lvl w:ilvl="3" w:tplc="040C000F" w:tentative="1">
      <w:start w:val="1"/>
      <w:numFmt w:val="decimal"/>
      <w:lvlText w:val="%4."/>
      <w:lvlJc w:val="left"/>
      <w:pPr>
        <w:tabs>
          <w:tab w:val="num" w:pos="2520"/>
        </w:tabs>
        <w:ind w:left="2520" w:hanging="360"/>
      </w:pPr>
      <w:rPr>
        <w:rFonts w:cs="Times New Roman"/>
      </w:rPr>
    </w:lvl>
    <w:lvl w:ilvl="4" w:tplc="040C0019" w:tentative="1">
      <w:start w:val="1"/>
      <w:numFmt w:val="lowerLetter"/>
      <w:lvlText w:val="%5."/>
      <w:lvlJc w:val="left"/>
      <w:pPr>
        <w:tabs>
          <w:tab w:val="num" w:pos="3240"/>
        </w:tabs>
        <w:ind w:left="3240" w:hanging="360"/>
      </w:pPr>
      <w:rPr>
        <w:rFonts w:cs="Times New Roman"/>
      </w:rPr>
    </w:lvl>
    <w:lvl w:ilvl="5" w:tplc="040C001B" w:tentative="1">
      <w:start w:val="1"/>
      <w:numFmt w:val="lowerRoman"/>
      <w:lvlText w:val="%6."/>
      <w:lvlJc w:val="right"/>
      <w:pPr>
        <w:tabs>
          <w:tab w:val="num" w:pos="3960"/>
        </w:tabs>
        <w:ind w:left="3960" w:hanging="180"/>
      </w:pPr>
      <w:rPr>
        <w:rFonts w:cs="Times New Roman"/>
      </w:rPr>
    </w:lvl>
    <w:lvl w:ilvl="6" w:tplc="040C000F" w:tentative="1">
      <w:start w:val="1"/>
      <w:numFmt w:val="decimal"/>
      <w:lvlText w:val="%7."/>
      <w:lvlJc w:val="left"/>
      <w:pPr>
        <w:tabs>
          <w:tab w:val="num" w:pos="4680"/>
        </w:tabs>
        <w:ind w:left="4680" w:hanging="360"/>
      </w:pPr>
      <w:rPr>
        <w:rFonts w:cs="Times New Roman"/>
      </w:rPr>
    </w:lvl>
    <w:lvl w:ilvl="7" w:tplc="040C0019" w:tentative="1">
      <w:start w:val="1"/>
      <w:numFmt w:val="lowerLetter"/>
      <w:lvlText w:val="%8."/>
      <w:lvlJc w:val="left"/>
      <w:pPr>
        <w:tabs>
          <w:tab w:val="num" w:pos="5400"/>
        </w:tabs>
        <w:ind w:left="5400" w:hanging="360"/>
      </w:pPr>
      <w:rPr>
        <w:rFonts w:cs="Times New Roman"/>
      </w:rPr>
    </w:lvl>
    <w:lvl w:ilvl="8" w:tplc="040C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3B283BF7"/>
    <w:multiLevelType w:val="hybridMultilevel"/>
    <w:tmpl w:val="8C227826"/>
    <w:lvl w:ilvl="0" w:tplc="1F58D652">
      <w:start w:val="8"/>
      <w:numFmt w:val="bullet"/>
      <w:lvlText w:val="-"/>
      <w:lvlJc w:val="left"/>
      <w:pPr>
        <w:tabs>
          <w:tab w:val="num" w:pos="720"/>
        </w:tabs>
        <w:ind w:left="720" w:hanging="360"/>
      </w:pPr>
      <w:rPr>
        <w:rFonts w:ascii="Candara" w:eastAsia="Times New Roman" w:hAnsi="Candar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4144D81"/>
    <w:multiLevelType w:val="hybridMultilevel"/>
    <w:tmpl w:val="9F82E87E"/>
    <w:lvl w:ilvl="0" w:tplc="040C0017">
      <w:start w:val="8"/>
      <w:numFmt w:val="lowerLetter"/>
      <w:lvlText w:val="%1)"/>
      <w:lvlJc w:val="left"/>
      <w:pPr>
        <w:tabs>
          <w:tab w:val="num" w:pos="1068"/>
        </w:tabs>
        <w:ind w:left="1068" w:hanging="360"/>
      </w:pPr>
      <w:rPr>
        <w:rFonts w:cs="Times New Roman" w:hint="default"/>
      </w:rPr>
    </w:lvl>
    <w:lvl w:ilvl="1" w:tplc="040C0019" w:tentative="1">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abstractNum w:abstractNumId="5" w15:restartNumberingAfterBreak="0">
    <w:nsid w:val="5CA912F4"/>
    <w:multiLevelType w:val="hybridMultilevel"/>
    <w:tmpl w:val="BC4AFBA4"/>
    <w:lvl w:ilvl="0" w:tplc="418E6E94">
      <w:numFmt w:val="bullet"/>
      <w:lvlText w:val="-"/>
      <w:lvlJc w:val="left"/>
      <w:pPr>
        <w:tabs>
          <w:tab w:val="num" w:pos="720"/>
        </w:tabs>
        <w:ind w:left="720" w:hanging="360"/>
      </w:pPr>
      <w:rPr>
        <w:rFonts w:ascii="Candara" w:eastAsia="Times New Roman" w:hAnsi="Candara"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09458A2"/>
    <w:multiLevelType w:val="hybridMultilevel"/>
    <w:tmpl w:val="2E9ECDCC"/>
    <w:lvl w:ilvl="0" w:tplc="040C0003">
      <w:start w:val="1"/>
      <w:numFmt w:val="bullet"/>
      <w:lvlText w:val="o"/>
      <w:lvlJc w:val="left"/>
      <w:pPr>
        <w:tabs>
          <w:tab w:val="num" w:pos="720"/>
        </w:tabs>
        <w:ind w:left="720" w:hanging="360"/>
      </w:pPr>
      <w:rPr>
        <w:rFonts w:ascii="Courier New" w:hAnsi="Courier New"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FB36F7"/>
    <w:multiLevelType w:val="hybridMultilevel"/>
    <w:tmpl w:val="7ED4006E"/>
    <w:lvl w:ilvl="0" w:tplc="0C927E44">
      <w:start w:val="1"/>
      <w:numFmt w:val="lowerLetter"/>
      <w:lvlText w:val="%1)"/>
      <w:lvlJc w:val="left"/>
      <w:pPr>
        <w:tabs>
          <w:tab w:val="num" w:pos="720"/>
        </w:tabs>
        <w:ind w:left="720" w:hanging="360"/>
      </w:pPr>
      <w:rPr>
        <w:rFonts w:cs="Times New Roman" w:hint="default"/>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76126FED"/>
    <w:multiLevelType w:val="hybridMultilevel"/>
    <w:tmpl w:val="A7642ECA"/>
    <w:lvl w:ilvl="0" w:tplc="1B087D60">
      <w:start w:val="1"/>
      <w:numFmt w:val="bullet"/>
      <w:lvlText w:val=""/>
      <w:lvlJc w:val="left"/>
      <w:pPr>
        <w:tabs>
          <w:tab w:val="num" w:pos="1428"/>
        </w:tabs>
        <w:ind w:left="1428" w:hanging="360"/>
      </w:pPr>
      <w:rPr>
        <w:rFonts w:ascii="Wingdings" w:hAnsi="Wingdings" w:hint="default"/>
      </w:rPr>
    </w:lvl>
    <w:lvl w:ilvl="1" w:tplc="040C0003">
      <w:start w:val="1"/>
      <w:numFmt w:val="bullet"/>
      <w:lvlText w:val="o"/>
      <w:lvlJc w:val="left"/>
      <w:pPr>
        <w:tabs>
          <w:tab w:val="num" w:pos="2148"/>
        </w:tabs>
        <w:ind w:left="2148" w:hanging="360"/>
      </w:pPr>
      <w:rPr>
        <w:rFonts w:ascii="Courier New" w:hAnsi="Courier New" w:hint="default"/>
      </w:rPr>
    </w:lvl>
    <w:lvl w:ilvl="2" w:tplc="040C0005" w:tentative="1">
      <w:start w:val="1"/>
      <w:numFmt w:val="bullet"/>
      <w:lvlText w:val=""/>
      <w:lvlJc w:val="left"/>
      <w:pPr>
        <w:tabs>
          <w:tab w:val="num" w:pos="2868"/>
        </w:tabs>
        <w:ind w:left="2868" w:hanging="360"/>
      </w:pPr>
      <w:rPr>
        <w:rFonts w:ascii="Wingdings" w:hAnsi="Wingdings" w:hint="default"/>
      </w:rPr>
    </w:lvl>
    <w:lvl w:ilvl="3" w:tplc="040C0001" w:tentative="1">
      <w:start w:val="1"/>
      <w:numFmt w:val="bullet"/>
      <w:lvlText w:val=""/>
      <w:lvlJc w:val="left"/>
      <w:pPr>
        <w:tabs>
          <w:tab w:val="num" w:pos="3588"/>
        </w:tabs>
        <w:ind w:left="3588" w:hanging="360"/>
      </w:pPr>
      <w:rPr>
        <w:rFonts w:ascii="Symbol" w:hAnsi="Symbol" w:hint="default"/>
      </w:rPr>
    </w:lvl>
    <w:lvl w:ilvl="4" w:tplc="040C0003" w:tentative="1">
      <w:start w:val="1"/>
      <w:numFmt w:val="bullet"/>
      <w:lvlText w:val="o"/>
      <w:lvlJc w:val="left"/>
      <w:pPr>
        <w:tabs>
          <w:tab w:val="num" w:pos="4308"/>
        </w:tabs>
        <w:ind w:left="4308" w:hanging="360"/>
      </w:pPr>
      <w:rPr>
        <w:rFonts w:ascii="Courier New" w:hAnsi="Courier New" w:hint="default"/>
      </w:rPr>
    </w:lvl>
    <w:lvl w:ilvl="5" w:tplc="040C0005" w:tentative="1">
      <w:start w:val="1"/>
      <w:numFmt w:val="bullet"/>
      <w:lvlText w:val=""/>
      <w:lvlJc w:val="left"/>
      <w:pPr>
        <w:tabs>
          <w:tab w:val="num" w:pos="5028"/>
        </w:tabs>
        <w:ind w:left="5028" w:hanging="360"/>
      </w:pPr>
      <w:rPr>
        <w:rFonts w:ascii="Wingdings" w:hAnsi="Wingdings" w:hint="default"/>
      </w:rPr>
    </w:lvl>
    <w:lvl w:ilvl="6" w:tplc="040C0001" w:tentative="1">
      <w:start w:val="1"/>
      <w:numFmt w:val="bullet"/>
      <w:lvlText w:val=""/>
      <w:lvlJc w:val="left"/>
      <w:pPr>
        <w:tabs>
          <w:tab w:val="num" w:pos="5748"/>
        </w:tabs>
        <w:ind w:left="5748" w:hanging="360"/>
      </w:pPr>
      <w:rPr>
        <w:rFonts w:ascii="Symbol" w:hAnsi="Symbol" w:hint="default"/>
      </w:rPr>
    </w:lvl>
    <w:lvl w:ilvl="7" w:tplc="040C0003" w:tentative="1">
      <w:start w:val="1"/>
      <w:numFmt w:val="bullet"/>
      <w:lvlText w:val="o"/>
      <w:lvlJc w:val="left"/>
      <w:pPr>
        <w:tabs>
          <w:tab w:val="num" w:pos="6468"/>
        </w:tabs>
        <w:ind w:left="6468" w:hanging="360"/>
      </w:pPr>
      <w:rPr>
        <w:rFonts w:ascii="Courier New" w:hAnsi="Courier New" w:hint="default"/>
      </w:rPr>
    </w:lvl>
    <w:lvl w:ilvl="8" w:tplc="040C0005" w:tentative="1">
      <w:start w:val="1"/>
      <w:numFmt w:val="bullet"/>
      <w:lvlText w:val=""/>
      <w:lvlJc w:val="left"/>
      <w:pPr>
        <w:tabs>
          <w:tab w:val="num" w:pos="7188"/>
        </w:tabs>
        <w:ind w:left="7188" w:hanging="360"/>
      </w:pPr>
      <w:rPr>
        <w:rFonts w:ascii="Wingdings" w:hAnsi="Wingdings" w:hint="default"/>
      </w:rPr>
    </w:lvl>
  </w:abstractNum>
  <w:abstractNum w:abstractNumId="9" w15:restartNumberingAfterBreak="0">
    <w:nsid w:val="7A9037BB"/>
    <w:multiLevelType w:val="hybridMultilevel"/>
    <w:tmpl w:val="672094F0"/>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0" w15:restartNumberingAfterBreak="0">
    <w:nsid w:val="7B22164E"/>
    <w:multiLevelType w:val="hybridMultilevel"/>
    <w:tmpl w:val="2F02EAB4"/>
    <w:lvl w:ilvl="0" w:tplc="8A1CFB9C">
      <w:start w:val="8"/>
      <w:numFmt w:val="lowerLetter"/>
      <w:lvlText w:val="%1)"/>
      <w:lvlJc w:val="left"/>
      <w:pPr>
        <w:tabs>
          <w:tab w:val="num" w:pos="720"/>
        </w:tabs>
        <w:ind w:left="720" w:hanging="360"/>
      </w:pPr>
      <w:rPr>
        <w:rFonts w:cs="Times New Roman" w:hint="default"/>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7DFF6536"/>
    <w:multiLevelType w:val="hybridMultilevel"/>
    <w:tmpl w:val="5FFA74DA"/>
    <w:lvl w:ilvl="0" w:tplc="379230D8">
      <w:start w:val="1"/>
      <w:numFmt w:val="lowerLetter"/>
      <w:lvlText w:val="%1)"/>
      <w:lvlJc w:val="left"/>
      <w:pPr>
        <w:tabs>
          <w:tab w:val="num" w:pos="1080"/>
        </w:tabs>
        <w:ind w:left="1080" w:hanging="360"/>
      </w:pPr>
      <w:rPr>
        <w:rFonts w:cs="Times New Roman" w:hint="default"/>
        <w:u w:val="none"/>
      </w:rPr>
    </w:lvl>
    <w:lvl w:ilvl="1" w:tplc="040C0019">
      <w:start w:val="1"/>
      <w:numFmt w:val="lowerLetter"/>
      <w:lvlText w:val="%2."/>
      <w:lvlJc w:val="left"/>
      <w:pPr>
        <w:tabs>
          <w:tab w:val="num" w:pos="1788"/>
        </w:tabs>
        <w:ind w:left="1788" w:hanging="360"/>
      </w:pPr>
      <w:rPr>
        <w:rFonts w:cs="Times New Roman"/>
      </w:rPr>
    </w:lvl>
    <w:lvl w:ilvl="2" w:tplc="040C001B" w:tentative="1">
      <w:start w:val="1"/>
      <w:numFmt w:val="lowerRoman"/>
      <w:lvlText w:val="%3."/>
      <w:lvlJc w:val="right"/>
      <w:pPr>
        <w:tabs>
          <w:tab w:val="num" w:pos="2508"/>
        </w:tabs>
        <w:ind w:left="2508" w:hanging="180"/>
      </w:pPr>
      <w:rPr>
        <w:rFonts w:cs="Times New Roman"/>
      </w:rPr>
    </w:lvl>
    <w:lvl w:ilvl="3" w:tplc="040C000F" w:tentative="1">
      <w:start w:val="1"/>
      <w:numFmt w:val="decimal"/>
      <w:lvlText w:val="%4."/>
      <w:lvlJc w:val="left"/>
      <w:pPr>
        <w:tabs>
          <w:tab w:val="num" w:pos="3228"/>
        </w:tabs>
        <w:ind w:left="3228" w:hanging="360"/>
      </w:pPr>
      <w:rPr>
        <w:rFonts w:cs="Times New Roman"/>
      </w:rPr>
    </w:lvl>
    <w:lvl w:ilvl="4" w:tplc="040C0019" w:tentative="1">
      <w:start w:val="1"/>
      <w:numFmt w:val="lowerLetter"/>
      <w:lvlText w:val="%5."/>
      <w:lvlJc w:val="left"/>
      <w:pPr>
        <w:tabs>
          <w:tab w:val="num" w:pos="3948"/>
        </w:tabs>
        <w:ind w:left="3948" w:hanging="360"/>
      </w:pPr>
      <w:rPr>
        <w:rFonts w:cs="Times New Roman"/>
      </w:rPr>
    </w:lvl>
    <w:lvl w:ilvl="5" w:tplc="040C001B" w:tentative="1">
      <w:start w:val="1"/>
      <w:numFmt w:val="lowerRoman"/>
      <w:lvlText w:val="%6."/>
      <w:lvlJc w:val="right"/>
      <w:pPr>
        <w:tabs>
          <w:tab w:val="num" w:pos="4668"/>
        </w:tabs>
        <w:ind w:left="4668" w:hanging="180"/>
      </w:pPr>
      <w:rPr>
        <w:rFonts w:cs="Times New Roman"/>
      </w:rPr>
    </w:lvl>
    <w:lvl w:ilvl="6" w:tplc="040C000F" w:tentative="1">
      <w:start w:val="1"/>
      <w:numFmt w:val="decimal"/>
      <w:lvlText w:val="%7."/>
      <w:lvlJc w:val="left"/>
      <w:pPr>
        <w:tabs>
          <w:tab w:val="num" w:pos="5388"/>
        </w:tabs>
        <w:ind w:left="5388" w:hanging="360"/>
      </w:pPr>
      <w:rPr>
        <w:rFonts w:cs="Times New Roman"/>
      </w:rPr>
    </w:lvl>
    <w:lvl w:ilvl="7" w:tplc="040C0019" w:tentative="1">
      <w:start w:val="1"/>
      <w:numFmt w:val="lowerLetter"/>
      <w:lvlText w:val="%8."/>
      <w:lvlJc w:val="left"/>
      <w:pPr>
        <w:tabs>
          <w:tab w:val="num" w:pos="6108"/>
        </w:tabs>
        <w:ind w:left="6108" w:hanging="360"/>
      </w:pPr>
      <w:rPr>
        <w:rFonts w:cs="Times New Roman"/>
      </w:rPr>
    </w:lvl>
    <w:lvl w:ilvl="8" w:tplc="040C001B" w:tentative="1">
      <w:start w:val="1"/>
      <w:numFmt w:val="lowerRoman"/>
      <w:lvlText w:val="%9."/>
      <w:lvlJc w:val="right"/>
      <w:pPr>
        <w:tabs>
          <w:tab w:val="num" w:pos="6828"/>
        </w:tabs>
        <w:ind w:left="6828" w:hanging="180"/>
      </w:pPr>
      <w:rPr>
        <w:rFonts w:cs="Times New Roman"/>
      </w:rPr>
    </w:lvl>
  </w:abstractNum>
  <w:num w:numId="1">
    <w:abstractNumId w:val="3"/>
  </w:num>
  <w:num w:numId="2">
    <w:abstractNumId w:val="6"/>
  </w:num>
  <w:num w:numId="3">
    <w:abstractNumId w:val="5"/>
  </w:num>
  <w:num w:numId="4">
    <w:abstractNumId w:val="1"/>
  </w:num>
  <w:num w:numId="5">
    <w:abstractNumId w:val="7"/>
  </w:num>
  <w:num w:numId="6">
    <w:abstractNumId w:val="11"/>
  </w:num>
  <w:num w:numId="7">
    <w:abstractNumId w:val="0"/>
  </w:num>
  <w:num w:numId="8">
    <w:abstractNumId w:val="10"/>
  </w:num>
  <w:num w:numId="9">
    <w:abstractNumId w:val="4"/>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A72A7"/>
    <w:rsid w:val="00000887"/>
    <w:rsid w:val="000156A4"/>
    <w:rsid w:val="00020653"/>
    <w:rsid w:val="00023A7A"/>
    <w:rsid w:val="000264F1"/>
    <w:rsid w:val="00060580"/>
    <w:rsid w:val="00063FFA"/>
    <w:rsid w:val="0007094B"/>
    <w:rsid w:val="000773CD"/>
    <w:rsid w:val="0008394E"/>
    <w:rsid w:val="000B09FF"/>
    <w:rsid w:val="000C08B9"/>
    <w:rsid w:val="000D4C67"/>
    <w:rsid w:val="000E330F"/>
    <w:rsid w:val="000F0A9B"/>
    <w:rsid w:val="000F1133"/>
    <w:rsid w:val="00125714"/>
    <w:rsid w:val="0013599C"/>
    <w:rsid w:val="001602BC"/>
    <w:rsid w:val="001654AD"/>
    <w:rsid w:val="00180FBA"/>
    <w:rsid w:val="001813EF"/>
    <w:rsid w:val="001B22FC"/>
    <w:rsid w:val="001C3077"/>
    <w:rsid w:val="001D5E81"/>
    <w:rsid w:val="001E066B"/>
    <w:rsid w:val="00204965"/>
    <w:rsid w:val="00213145"/>
    <w:rsid w:val="00234807"/>
    <w:rsid w:val="00245DE6"/>
    <w:rsid w:val="002A6C74"/>
    <w:rsid w:val="002B2708"/>
    <w:rsid w:val="002B3985"/>
    <w:rsid w:val="002C0AD8"/>
    <w:rsid w:val="002C12EB"/>
    <w:rsid w:val="002E331A"/>
    <w:rsid w:val="002F4D10"/>
    <w:rsid w:val="00321688"/>
    <w:rsid w:val="003274F1"/>
    <w:rsid w:val="003321EA"/>
    <w:rsid w:val="00356B36"/>
    <w:rsid w:val="00371837"/>
    <w:rsid w:val="00385232"/>
    <w:rsid w:val="00396F37"/>
    <w:rsid w:val="003A378C"/>
    <w:rsid w:val="003B5098"/>
    <w:rsid w:val="003C6412"/>
    <w:rsid w:val="003D2C79"/>
    <w:rsid w:val="003E151D"/>
    <w:rsid w:val="004110AF"/>
    <w:rsid w:val="004233C2"/>
    <w:rsid w:val="00442361"/>
    <w:rsid w:val="0046047E"/>
    <w:rsid w:val="004C1F89"/>
    <w:rsid w:val="004D547B"/>
    <w:rsid w:val="004E217B"/>
    <w:rsid w:val="005168C1"/>
    <w:rsid w:val="00532C19"/>
    <w:rsid w:val="00535DEF"/>
    <w:rsid w:val="00551689"/>
    <w:rsid w:val="00554D41"/>
    <w:rsid w:val="00571E54"/>
    <w:rsid w:val="0059195E"/>
    <w:rsid w:val="005A0BCA"/>
    <w:rsid w:val="005B11E7"/>
    <w:rsid w:val="005C2278"/>
    <w:rsid w:val="005C3B2C"/>
    <w:rsid w:val="005F495C"/>
    <w:rsid w:val="00604F47"/>
    <w:rsid w:val="006051EC"/>
    <w:rsid w:val="00606247"/>
    <w:rsid w:val="00612C67"/>
    <w:rsid w:val="00646AEF"/>
    <w:rsid w:val="00647329"/>
    <w:rsid w:val="00683585"/>
    <w:rsid w:val="0069439C"/>
    <w:rsid w:val="00696067"/>
    <w:rsid w:val="006C28CB"/>
    <w:rsid w:val="006D3914"/>
    <w:rsid w:val="006D63E8"/>
    <w:rsid w:val="006E7554"/>
    <w:rsid w:val="00707FF3"/>
    <w:rsid w:val="00723F91"/>
    <w:rsid w:val="00745533"/>
    <w:rsid w:val="007466D5"/>
    <w:rsid w:val="00751BE7"/>
    <w:rsid w:val="0077309C"/>
    <w:rsid w:val="0077386A"/>
    <w:rsid w:val="00776512"/>
    <w:rsid w:val="00784DAD"/>
    <w:rsid w:val="007871FD"/>
    <w:rsid w:val="00795FEB"/>
    <w:rsid w:val="007A166F"/>
    <w:rsid w:val="007A72A7"/>
    <w:rsid w:val="007B597B"/>
    <w:rsid w:val="007C6E59"/>
    <w:rsid w:val="007D1861"/>
    <w:rsid w:val="007D3304"/>
    <w:rsid w:val="007D7174"/>
    <w:rsid w:val="007E4530"/>
    <w:rsid w:val="007E7B1E"/>
    <w:rsid w:val="00823E36"/>
    <w:rsid w:val="00830BA6"/>
    <w:rsid w:val="00833F4C"/>
    <w:rsid w:val="00837EA7"/>
    <w:rsid w:val="00840DDA"/>
    <w:rsid w:val="0085765B"/>
    <w:rsid w:val="00864FAD"/>
    <w:rsid w:val="00877B3B"/>
    <w:rsid w:val="00892105"/>
    <w:rsid w:val="008A182A"/>
    <w:rsid w:val="008A36D8"/>
    <w:rsid w:val="008C7CD4"/>
    <w:rsid w:val="008D2209"/>
    <w:rsid w:val="008D7E0D"/>
    <w:rsid w:val="00900AEA"/>
    <w:rsid w:val="00910363"/>
    <w:rsid w:val="009238BB"/>
    <w:rsid w:val="00937AEE"/>
    <w:rsid w:val="0098290D"/>
    <w:rsid w:val="00986747"/>
    <w:rsid w:val="00991A52"/>
    <w:rsid w:val="009C3097"/>
    <w:rsid w:val="00A0211E"/>
    <w:rsid w:val="00A14A6D"/>
    <w:rsid w:val="00A15251"/>
    <w:rsid w:val="00A25930"/>
    <w:rsid w:val="00A27F86"/>
    <w:rsid w:val="00A30B8A"/>
    <w:rsid w:val="00A31D0E"/>
    <w:rsid w:val="00A32B07"/>
    <w:rsid w:val="00A44BF4"/>
    <w:rsid w:val="00A61F90"/>
    <w:rsid w:val="00A673E1"/>
    <w:rsid w:val="00A7261B"/>
    <w:rsid w:val="00A73581"/>
    <w:rsid w:val="00AA069D"/>
    <w:rsid w:val="00AC452B"/>
    <w:rsid w:val="00B05646"/>
    <w:rsid w:val="00B26BEA"/>
    <w:rsid w:val="00B27B5E"/>
    <w:rsid w:val="00B75E3B"/>
    <w:rsid w:val="00BA058F"/>
    <w:rsid w:val="00BA4608"/>
    <w:rsid w:val="00C03CAE"/>
    <w:rsid w:val="00C06C1B"/>
    <w:rsid w:val="00C0769D"/>
    <w:rsid w:val="00C70DAC"/>
    <w:rsid w:val="00C81A76"/>
    <w:rsid w:val="00CA7FE7"/>
    <w:rsid w:val="00CB50EC"/>
    <w:rsid w:val="00CF3685"/>
    <w:rsid w:val="00D00B8A"/>
    <w:rsid w:val="00D03FA3"/>
    <w:rsid w:val="00D13EA5"/>
    <w:rsid w:val="00D33E96"/>
    <w:rsid w:val="00D65493"/>
    <w:rsid w:val="00D70AF1"/>
    <w:rsid w:val="00D77BB1"/>
    <w:rsid w:val="00D77CB1"/>
    <w:rsid w:val="00D81062"/>
    <w:rsid w:val="00DA6913"/>
    <w:rsid w:val="00DB552E"/>
    <w:rsid w:val="00DD5C60"/>
    <w:rsid w:val="00DE15D4"/>
    <w:rsid w:val="00DF1548"/>
    <w:rsid w:val="00DF4151"/>
    <w:rsid w:val="00E05C14"/>
    <w:rsid w:val="00E129C2"/>
    <w:rsid w:val="00E27D46"/>
    <w:rsid w:val="00E4220D"/>
    <w:rsid w:val="00E4336D"/>
    <w:rsid w:val="00E621E9"/>
    <w:rsid w:val="00E95E49"/>
    <w:rsid w:val="00EA4E6C"/>
    <w:rsid w:val="00EA50AD"/>
    <w:rsid w:val="00EB39A6"/>
    <w:rsid w:val="00EB569F"/>
    <w:rsid w:val="00EB6BC7"/>
    <w:rsid w:val="00EC7CBA"/>
    <w:rsid w:val="00ED05C4"/>
    <w:rsid w:val="00EF5A9E"/>
    <w:rsid w:val="00F42FB8"/>
    <w:rsid w:val="00F44689"/>
    <w:rsid w:val="00F44ACD"/>
    <w:rsid w:val="00F6527D"/>
    <w:rsid w:val="00F6616A"/>
    <w:rsid w:val="00FE1C30"/>
    <w:rsid w:val="00FF3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0"/>
    <o:shapelayout v:ext="edit">
      <o:idmap v:ext="edit" data="1"/>
    </o:shapelayout>
  </w:shapeDefaults>
  <w:decimalSymbol w:val=","/>
  <w:listSeparator w:val=";"/>
  <w14:docId w14:val="5BB6550B"/>
  <w15:docId w15:val="{66286857-42D1-4915-859B-82A4120F2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DA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7A72A7"/>
    <w:pPr>
      <w:spacing w:before="100" w:beforeAutospacing="1" w:after="100" w:afterAutospacing="1"/>
    </w:pPr>
  </w:style>
  <w:style w:type="paragraph" w:styleId="Textedebulles">
    <w:name w:val="Balloon Text"/>
    <w:basedOn w:val="Normal"/>
    <w:link w:val="TextedebullesCar"/>
    <w:uiPriority w:val="99"/>
    <w:rsid w:val="002B3985"/>
    <w:rPr>
      <w:rFonts w:ascii="Tahoma" w:hAnsi="Tahoma"/>
      <w:sz w:val="16"/>
      <w:szCs w:val="16"/>
    </w:rPr>
  </w:style>
  <w:style w:type="character" w:customStyle="1" w:styleId="TextedebullesCar">
    <w:name w:val="Texte de bulles Car"/>
    <w:link w:val="Textedebulles"/>
    <w:uiPriority w:val="99"/>
    <w:locked/>
    <w:rsid w:val="002B3985"/>
    <w:rPr>
      <w:rFonts w:ascii="Tahoma" w:hAnsi="Tahoma" w:cs="Times New Roman"/>
      <w:sz w:val="16"/>
    </w:rPr>
  </w:style>
  <w:style w:type="table" w:styleId="Grilledutableau">
    <w:name w:val="Table Grid"/>
    <w:basedOn w:val="TableauNormal"/>
    <w:uiPriority w:val="99"/>
    <w:rsid w:val="000D4C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uiPriority w:val="99"/>
    <w:qFormat/>
    <w:rsid w:val="00E621E9"/>
    <w:pPr>
      <w:pBdr>
        <w:bottom w:val="single" w:sz="8" w:space="4" w:color="4F81BD"/>
      </w:pBdr>
      <w:spacing w:after="300"/>
      <w:contextualSpacing/>
    </w:pPr>
    <w:rPr>
      <w:rFonts w:ascii="Cambria" w:hAnsi="Cambria"/>
      <w:color w:val="17365D"/>
      <w:spacing w:val="5"/>
      <w:kern w:val="28"/>
      <w:sz w:val="52"/>
      <w:szCs w:val="52"/>
    </w:rPr>
  </w:style>
  <w:style w:type="character" w:customStyle="1" w:styleId="TitreCar">
    <w:name w:val="Titre Car"/>
    <w:link w:val="Titre"/>
    <w:uiPriority w:val="99"/>
    <w:locked/>
    <w:rsid w:val="00E621E9"/>
    <w:rPr>
      <w:rFonts w:ascii="Cambria" w:hAnsi="Cambria" w:cs="Times New Roman"/>
      <w:color w:val="17365D"/>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47675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png"/><Relationship Id="rId26" Type="http://schemas.openxmlformats.org/officeDocument/2006/relationships/image" Target="media/image22.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24" Type="http://schemas.openxmlformats.org/officeDocument/2006/relationships/image" Target="media/image20.png"/><Relationship Id="rId5" Type="http://schemas.openxmlformats.org/officeDocument/2006/relationships/image" Target="media/image1.png"/><Relationship Id="rId15" Type="http://schemas.openxmlformats.org/officeDocument/2006/relationships/image" Target="media/image11.jpeg"/><Relationship Id="rId23" Type="http://schemas.openxmlformats.org/officeDocument/2006/relationships/image" Target="media/image19.png"/><Relationship Id="rId28"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1304</TotalTime>
  <Pages>15</Pages>
  <Words>3580</Words>
  <Characters>19691</Characters>
  <Application>Microsoft Office Word</Application>
  <DocSecurity>0</DocSecurity>
  <Lines>164</Lines>
  <Paragraphs>46</Paragraphs>
  <ScaleCrop>false</ScaleCrop>
  <HeadingPairs>
    <vt:vector size="2" baseType="variant">
      <vt:variant>
        <vt:lpstr>Titre</vt:lpstr>
      </vt:variant>
      <vt:variant>
        <vt:i4>1</vt:i4>
      </vt:variant>
    </vt:vector>
  </HeadingPairs>
  <TitlesOfParts>
    <vt:vector size="1" baseType="lpstr">
      <vt:lpstr>Groupe départemental de maths :</vt:lpstr>
    </vt:vector>
  </TitlesOfParts>
  <Company/>
  <LinksUpToDate>false</LinksUpToDate>
  <CharactersWithSpaces>23225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 départemental de maths :</dc:title>
  <dc:subject/>
  <dc:creator>CO;Cyril Pasteur</dc:creator>
  <cp:keywords/>
  <dc:description/>
  <cp:lastModifiedBy>Cyril Pasteur</cp:lastModifiedBy>
  <cp:revision>28</cp:revision>
  <dcterms:created xsi:type="dcterms:W3CDTF">2013-04-07T12:39:00Z</dcterms:created>
  <dcterms:modified xsi:type="dcterms:W3CDTF">2025-03-31T08:06:00Z</dcterms:modified>
</cp:coreProperties>
</file>